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632324"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pPr>
        <w:pStyle w:val="disbody"/>
        <w:numPr>
          <w:ilvl w:val="0"/>
          <w:numId w:val="6"/>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pPr>
        <w:pStyle w:val="disbody"/>
        <w:numPr>
          <w:ilvl w:val="0"/>
          <w:numId w:val="6"/>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pPr>
        <w:pStyle w:val="disbody"/>
        <w:numPr>
          <w:ilvl w:val="0"/>
          <w:numId w:val="6"/>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pPr>
        <w:pStyle w:val="disbody"/>
        <w:numPr>
          <w:ilvl w:val="0"/>
          <w:numId w:val="6"/>
        </w:numPr>
        <w:spacing w:line="357" w:lineRule="auto"/>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 xml:space="preserve">сигуряването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pPr>
        <w:pStyle w:val="Heading2"/>
        <w:numPr>
          <w:ilvl w:val="1"/>
          <w:numId w:val="7"/>
        </w:numPr>
      </w:pPr>
      <w:bookmarkStart w:id="8" w:name="_Toc139783654"/>
      <w:r w:rsidRPr="0014799C">
        <w:t>Управление на веригите от поръчки и доставки и тяхното приложение в системите за планиране на ресурси</w:t>
      </w:r>
      <w:bookmarkEnd w:id="8"/>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Специфики при управлението на веригите </w:t>
      </w:r>
      <w:r w:rsidR="005D4C1C">
        <w:rPr>
          <w:lang w:val="bg-BG"/>
        </w:rPr>
        <w:t>от</w:t>
      </w:r>
      <w:r>
        <w:t xml:space="preserve"> доставки в производствено предприятие</w:t>
      </w:r>
      <w:bookmarkEnd w:id="9"/>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r>
        <w:lastRenderedPageBreak/>
        <w:t>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r w:rsidRPr="00D45314">
        <w:rPr>
          <w:rFonts w:eastAsiaTheme="minorHAnsi"/>
        </w:rPr>
        <w:t xml:space="preserve">Обратната логистика като част от веригата за доставки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 xml:space="preserve">„Обратни вериги на </w:t>
      </w:r>
      <w:proofErr w:type="gramStart"/>
      <w:r w:rsidR="001D29FB" w:rsidRPr="001D29FB">
        <w:rPr>
          <w:rFonts w:eastAsiaTheme="minorHAnsi"/>
          <w:lang w:val="en-US"/>
        </w:rPr>
        <w:t>доставка“</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Supply Chain Fundamentals: Understanding the Basics (udemy.com)</w:t>
        </w:r>
      </w:hyperlink>
    </w:p>
    <w:p w14:paraId="332AB37C" w14:textId="77777777" w:rsidR="006A759A" w:rsidRDefault="006A759A" w:rsidP="006A759A">
      <w:pPr>
        <w:pStyle w:val="Heading5"/>
      </w:pPr>
      <w:r>
        <w:t>Demand</w:t>
      </w:r>
    </w:p>
    <w:p w14:paraId="08347DE8" w14:textId="77777777" w:rsidR="006A759A" w:rsidRDefault="006A759A" w:rsidP="006A759A">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6A759A">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w:t>
      </w:r>
      <w:r w:rsidRPr="00C074EA">
        <w:lastRenderedPageBreak/>
        <w:t>очаква да продаде за даден период от време, за да ги поръча от производителя и да ги направи налични за покупка.</w:t>
      </w:r>
    </w:p>
    <w:p w14:paraId="7CD8F567" w14:textId="77777777" w:rsidR="006A759A" w:rsidRDefault="006A759A" w:rsidP="006A759A">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77777777" w:rsidR="006A759A" w:rsidRDefault="006A759A" w:rsidP="006A759A">
      <w:pPr>
        <w:rPr>
          <w:lang w:val="bg-BG"/>
        </w:rPr>
      </w:pPr>
      <w:r w:rsidRPr="00136540">
        <w:t>Тенденциите са постоянни</w:t>
      </w:r>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случайните колебания са причинени от случайни събития</w:t>
      </w:r>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сезонните колебания се появяват за кратки периоди от време</w:t>
      </w:r>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цикличните модели се появяват за периоди от повече от една година.</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r w:rsidRPr="001419EF">
        <w:t>стратегия</w:t>
      </w:r>
      <w:r>
        <w:t xml:space="preserve"> и </w:t>
      </w:r>
      <w:r w:rsidRPr="001419EF">
        <w:t>планиране на веригата за доставки</w:t>
      </w:r>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p>
    <w:p w14:paraId="54DDCDAA" w14:textId="77777777" w:rsidR="004B08A0" w:rsidRDefault="004B08A0" w:rsidP="004B08A0">
      <w:pPr>
        <w:pStyle w:val="disbody"/>
      </w:pP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др,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r>
        <w:lastRenderedPageBreak/>
        <w:t>к</w:t>
      </w:r>
      <w:r w:rsidRPr="001419EF">
        <w:t>орпоративните</w:t>
      </w:r>
      <w:r>
        <w:t xml:space="preserve"> системи</w:t>
      </w:r>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r w:rsidRPr="001419EF">
        <w:t>Управление на активи</w:t>
      </w:r>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r w:rsidRPr="002F6151">
        <w:t>Снабдяване</w:t>
      </w:r>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r w:rsidR="00571B16">
          <w:rPr>
            <w:rStyle w:val="Hyperlink"/>
          </w:rPr>
          <w:t>Strategic Cost Management: Procurement and Supply Chain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r w:rsidRPr="005D62D8">
        <w:t>Жизненият цикъл на продукта</w:t>
      </w:r>
      <w:r>
        <w:t xml:space="preserve">, </w:t>
      </w:r>
      <w:r>
        <w:rPr>
          <w:lang w:val="bg-BG"/>
        </w:rPr>
        <w:t>илюстриран на фиг.1.11</w:t>
      </w:r>
      <w:r w:rsidRPr="005D62D8">
        <w:t xml:space="preserve"> се състои от пет етапа: въвеждане, растеж, зрялост, спад и елиминиране.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където производството се увеличава и производствените разходи намаляват в резултат на по-високи производствени обеми. Докато други копират техните версии, възниква конкуренция и се произвеждат конкурентни продукти. Когато един продукт достигне зрялост, той е утвърден и утвърден.</w:t>
      </w:r>
    </w:p>
    <w:p w14:paraId="0034A9B1" w14:textId="1F727381" w:rsidR="00CD048D" w:rsidRPr="00C802A1" w:rsidRDefault="00CD048D" w:rsidP="00C802A1">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Като производители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w:t>
      </w:r>
      <w:r w:rsidRPr="00CD048D">
        <w:lastRenderedPageBreak/>
        <w:t>постоянен двигател на бъдещия растеж. 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r w:rsidRPr="00664526">
        <w:rPr>
          <w:lang w:val="en-US"/>
        </w:rPr>
        <w:t>Практиката за управление на веригата за доставки</w:t>
      </w:r>
      <w:r>
        <w:t xml:space="preserve"> </w:t>
      </w:r>
      <w:r w:rsidRPr="0066093E">
        <w:t>до голяма степен</w:t>
      </w:r>
      <w:r w:rsidRPr="00664526">
        <w:rPr>
          <w:lang w:val="en-US"/>
        </w:rPr>
        <w:t xml:space="preserve"> </w:t>
      </w:r>
      <w:r>
        <w:t>приема практика</w:t>
      </w:r>
      <w:r w:rsidRPr="0066093E">
        <w:rPr>
          <w:lang w:val="en-US"/>
        </w:rPr>
        <w:t xml:space="preserve"> </w:t>
      </w:r>
      <w:r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r>
        <w:lastRenderedPageBreak/>
        <w:t>компании</w:t>
      </w:r>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Gartner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r w:rsidRPr="00591F70">
        <w:t>The Gartner Supply Chain Top 25 for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pPr>
        <w:pStyle w:val="ListParagraph"/>
        <w:widowControl/>
        <w:numPr>
          <w:ilvl w:val="0"/>
          <w:numId w:val="8"/>
        </w:numPr>
        <w:spacing w:after="160" w:line="259" w:lineRule="auto"/>
        <w:jc w:val="left"/>
        <w:rPr>
          <w:sz w:val="28"/>
        </w:rPr>
      </w:pPr>
      <w:hyperlink r:id="rId20" w:anchor="overview" w:history="1">
        <w:r w:rsidR="00E1082D">
          <w:rPr>
            <w:rStyle w:val="Hyperlink"/>
          </w:rPr>
          <w:t>Supply Chain Fundamentals: Understanding the Basics (udemy.com)</w:t>
        </w:r>
      </w:hyperlink>
    </w:p>
    <w:p w14:paraId="038E35BA" w14:textId="46DDCF0A" w:rsidR="00E1082D" w:rsidRPr="00D07722" w:rsidRDefault="00000000">
      <w:pPr>
        <w:pStyle w:val="ListParagraph"/>
        <w:widowControl/>
        <w:numPr>
          <w:ilvl w:val="0"/>
          <w:numId w:val="8"/>
        </w:numPr>
        <w:spacing w:after="160" w:line="259" w:lineRule="auto"/>
        <w:jc w:val="left"/>
        <w:rPr>
          <w:sz w:val="28"/>
        </w:rPr>
      </w:pPr>
      <w:hyperlink r:id="rId21" w:anchor="overview" w:history="1">
        <w:r w:rsidR="00D07722">
          <w:rPr>
            <w:rStyle w:val="Hyperlink"/>
          </w:rPr>
          <w:t>SAP : Supply Chain Logistics in R/3 (udemy.com)</w:t>
        </w:r>
      </w:hyperlink>
      <w:r w:rsidR="00D07722">
        <w:t xml:space="preserve"> =&gt; ресурс</w:t>
      </w:r>
    </w:p>
    <w:p w14:paraId="465C9C95" w14:textId="5C56899A" w:rsidR="00D07722" w:rsidRPr="008D0DFD" w:rsidRDefault="008D0DFD">
      <w:pPr>
        <w:pStyle w:val="ListParagraph"/>
        <w:widowControl/>
        <w:numPr>
          <w:ilvl w:val="0"/>
          <w:numId w:val="8"/>
        </w:numPr>
        <w:spacing w:after="160" w:line="259" w:lineRule="auto"/>
        <w:jc w:val="left"/>
        <w:rPr>
          <w:sz w:val="28"/>
        </w:rPr>
      </w:pPr>
      <w:r>
        <w:rPr>
          <w:sz w:val="28"/>
          <w:lang w:val="en-US"/>
        </w:rPr>
        <w:t xml:space="preserve">Nice to have </w:t>
      </w:r>
      <w:hyperlink r:id="rId22" w:anchor="overview" w:history="1">
        <w:r>
          <w:rPr>
            <w:rStyle w:val="Hyperlink"/>
          </w:rPr>
          <w:t>Supply Chain Management for Beginners (udemy.com)</w:t>
        </w:r>
      </w:hyperlink>
    </w:p>
    <w:p w14:paraId="7EE9BB8C" w14:textId="685C8E19" w:rsidR="008D0DFD" w:rsidRPr="00E1082D" w:rsidRDefault="00D43789">
      <w:pPr>
        <w:pStyle w:val="ListParagraph"/>
        <w:widowControl/>
        <w:numPr>
          <w:ilvl w:val="0"/>
          <w:numId w:val="8"/>
        </w:numPr>
        <w:spacing w:after="160" w:line="259" w:lineRule="auto"/>
        <w:jc w:val="left"/>
        <w:rPr>
          <w:sz w:val="28"/>
        </w:rPr>
      </w:pPr>
      <w:r>
        <w:rPr>
          <w:sz w:val="28"/>
          <w:lang w:val="en-US"/>
        </w:rPr>
        <w:t xml:space="preserve">Close topic: </w:t>
      </w:r>
      <w:hyperlink r:id="rId23" w:anchor="overview" w:history="1">
        <w:r>
          <w:rPr>
            <w:rStyle w:val="Hyperlink"/>
          </w:rPr>
          <w:t>Fundamentals in Oracle Transportation Management (OTM) Cloud (udemy.com)</w:t>
        </w:r>
      </w:hyperlink>
    </w:p>
    <w:p w14:paraId="364E4210" w14:textId="4DB75D9C" w:rsidR="00E1082D" w:rsidRPr="00E1082D" w:rsidRDefault="00000000">
      <w:pPr>
        <w:pStyle w:val="ListParagraph"/>
        <w:widowControl/>
        <w:numPr>
          <w:ilvl w:val="0"/>
          <w:numId w:val="8"/>
        </w:numPr>
        <w:spacing w:after="160" w:line="259" w:lineRule="auto"/>
        <w:jc w:val="left"/>
        <w:rPr>
          <w:sz w:val="28"/>
        </w:rPr>
      </w:pPr>
      <w:hyperlink r:id="rId24" w:anchor="overview" w:history="1">
        <w:r w:rsidR="00E1082D">
          <w:rPr>
            <w:rStyle w:val="Hyperlink"/>
          </w:rPr>
          <w:t>Supply Chain: Planning of Resources &amp; Detailed Scheduling (udemy.com)</w:t>
        </w:r>
      </w:hyperlink>
      <w:r w:rsidR="00D07722">
        <w:t xml:space="preserve"> =&gt; бест пра</w:t>
      </w:r>
    </w:p>
    <w:p w14:paraId="0A553C40" w14:textId="041CD070" w:rsidR="00B349BC" w:rsidRDefault="00A53256" w:rsidP="00B349BC">
      <w:pPr>
        <w:pStyle w:val="Heading4"/>
      </w:pPr>
      <w:r>
        <w:br w:type="page"/>
      </w:r>
      <w:r w:rsidR="00B349BC">
        <w:lastRenderedPageBreak/>
        <w:t>Добри практики</w:t>
      </w:r>
    </w:p>
    <w:p w14:paraId="607519F3" w14:textId="2F4A9F43" w:rsidR="00B349BC" w:rsidRDefault="00B349BC" w:rsidP="00B349BC">
      <w:pPr>
        <w:pStyle w:val="Heading5"/>
      </w:pPr>
      <w:r w:rsidRPr="00B349BC">
        <w:t>Управление на риска</w:t>
      </w:r>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620931">
        <w:rPr>
          <w:lang w:val="en-US"/>
        </w:rPr>
        <w:t>всички известни и вътрешни рискове</w:t>
      </w:r>
      <w:r w:rsidR="00C056E7">
        <w:t xml:space="preserve"> трябва да бъдат</w:t>
      </w:r>
      <w:r w:rsidR="00C056E7" w:rsidRPr="00620931">
        <w:rPr>
          <w:lang w:val="en-US"/>
        </w:rPr>
        <w:t xml:space="preserve"> идентифицира</w:t>
      </w:r>
      <w:r w:rsidR="00C056E7">
        <w:t>ни</w:t>
      </w:r>
      <w:r w:rsidR="00620931" w:rsidRPr="00620931">
        <w:rPr>
          <w:lang w:val="en-US"/>
        </w:rPr>
        <w:t>,</w:t>
      </w:r>
      <w:r w:rsidR="00C056E7">
        <w:t xml:space="preserve"> </w:t>
      </w:r>
      <w:r w:rsidR="00620931" w:rsidRPr="00620931">
        <w:rPr>
          <w:lang w:val="en-US"/>
        </w:rPr>
        <w:t>създа</w:t>
      </w:r>
      <w:r w:rsidR="00C056E7">
        <w:t>вайки</w:t>
      </w:r>
      <w:r w:rsidR="00620931" w:rsidRPr="00620931">
        <w:rPr>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t xml:space="preserve"> </w:t>
      </w:r>
      <w:r w:rsidR="00620931" w:rsidRPr="00620931">
        <w:rPr>
          <w:lang w:val="en-US"/>
        </w:rPr>
        <w:t xml:space="preserve">Наблюдавайте плана за реагиране и го актуализирайте, ако е необходимо.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r w:rsidRPr="00BF0FD5">
        <w:t>Показатели на веригата</w:t>
      </w:r>
    </w:p>
    <w:p w14:paraId="2644BCDA" w14:textId="3040BEBB" w:rsidR="00BF0FD5" w:rsidRDefault="00BF0FD5" w:rsidP="00BF0FD5">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1D01C9BE" w14:textId="77777777" w:rsidR="00BE795E" w:rsidRDefault="00BE795E" w:rsidP="00BF0FD5"/>
    <w:p w14:paraId="636E8ADD" w14:textId="77777777" w:rsidR="00BE795E" w:rsidRDefault="00BE795E" w:rsidP="00BE795E">
      <w:pPr>
        <w:pStyle w:val="Heading5"/>
      </w:pPr>
      <w:r>
        <w:t>Показатели на веригата за доставки</w:t>
      </w:r>
    </w:p>
    <w:p w14:paraId="22D23B18" w14:textId="77777777" w:rsidR="00BE795E" w:rsidRDefault="00BE795E" w:rsidP="00BE795E">
      <w:r>
        <w:t>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Фокусираните върху клиента показатели се фокусират върху предоставянето на перфектна поръчка, скорост на изпълнение и гъвкавост. Финансовите показатели, като разходи за печалба и инвентар, помагат за контролиране на разходите и стимулират намаляване на разходите. Оперативните показатели измерват ежедневните операции, включително качество, производителност и управление на активи.</w:t>
      </w:r>
    </w:p>
    <w:p w14:paraId="7631D664" w14:textId="77777777" w:rsidR="00BE795E" w:rsidRDefault="00BE795E" w:rsidP="00BE795E"/>
    <w:p w14:paraId="70FAAFE3" w14:textId="77777777" w:rsidR="00BE795E" w:rsidRDefault="00BE795E" w:rsidP="00BE795E">
      <w:r>
        <w:t>Качествените показатели проследяват производствени дефекти, връщания, гаранционни проблеми и точност на документите. Показателите за производителност измерват продукцията спрямо входа,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77777777" w:rsidR="00BE795E" w:rsidRDefault="00BE795E" w:rsidP="00BE795E"/>
    <w:p w14:paraId="4ED38D20" w14:textId="77777777" w:rsidR="00BE795E" w:rsidRDefault="00BE795E" w:rsidP="00BE795E">
      <w:pPr>
        <w:pStyle w:val="Heading5"/>
      </w:pPr>
      <w:r>
        <w:t>Непрекъснато усъвършенстване</w:t>
      </w:r>
    </w:p>
    <w:p w14:paraId="24D9ED3A" w14:textId="77777777" w:rsidR="00BE795E" w:rsidRDefault="00BE795E" w:rsidP="00BE795E">
      <w:r>
        <w:t>Непрекъснатото подобрение включва непрекъснати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 Бенчмаркингът, конкурентен или най-добър в класа, помага да се поставят цели и задачи.</w:t>
      </w:r>
    </w:p>
    <w:p w14:paraId="576E936D" w14:textId="77777777" w:rsidR="00BE795E" w:rsidRDefault="00BE795E" w:rsidP="00BE795E">
      <w:pPr>
        <w:pStyle w:val="Heading5"/>
      </w:pPr>
    </w:p>
    <w:p w14:paraId="481A8FC5" w14:textId="77777777" w:rsidR="00BE795E" w:rsidRDefault="00BE795E" w:rsidP="00BE795E">
      <w:pPr>
        <w:pStyle w:val="Heading5"/>
      </w:pPr>
      <w:r>
        <w:t>Стратегия победител</w:t>
      </w:r>
    </w:p>
    <w:p w14:paraId="0E8E69AD" w14:textId="7166FDFA" w:rsidR="00F805F3" w:rsidRPr="006A759A" w:rsidRDefault="00BE795E" w:rsidP="006A759A">
      <w:pPr>
        <w:rPr>
          <w:sz w:val="28"/>
          <w:lang w:val="bg-BG"/>
        </w:rPr>
      </w:pPr>
      <w:r>
        <w:t>Победителите в поръчките са характеристики, които привличат клиенти, предлагайки достъпност, качество и бързина. За да се отличат, фирмите могат да използват стройни или гъвкави стратегии, като се фокусират върху ефективността и гъвкавостта. Балансирането на тези очаквания е от решаващо значение, тъй като конкуренцията също може да се фокусира върху подобни аспекти.</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.2. Същност и принципи на системите за планиране на ресурси в производствено предприятие</w:t>
      </w:r>
      <w:bookmarkEnd w:id="11"/>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подмодули на </w:t>
      </w:r>
      <w:r>
        <w:rPr>
          <w:lang w:val="en-US"/>
        </w:rPr>
        <w:t>SAP</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Start by discussing the role of manufacturing in a business and how it fits into the supply chain.</w:t>
      </w:r>
    </w:p>
    <w:p w14:paraId="6173B907" w14:textId="6AB7092D" w:rsidR="001614E1" w:rsidRDefault="00000000" w:rsidP="001614E1">
      <w:pPr>
        <w:pStyle w:val="disbody"/>
      </w:pPr>
      <w:hyperlink r:id="rId27" w:anchor="overview" w:history="1">
        <w:r w:rsidR="001614E1">
          <w:rPr>
            <w:rStyle w:val="Hyperlink"/>
          </w:rPr>
          <w:t>Supply Chain Fundamentals : Logistic &amp; Transportation (udemy.com)</w:t>
        </w:r>
      </w:hyperlink>
    </w:p>
    <w:p w14:paraId="0AE7EA87" w14:textId="77777777" w:rsidR="001614E1" w:rsidRDefault="001614E1" w:rsidP="001614E1">
      <w:pPr>
        <w:pStyle w:val="disbody"/>
      </w:pPr>
    </w:p>
    <w:p w14:paraId="79B2E2F7" w14:textId="4CD6E3D1" w:rsidR="001614E1" w:rsidRDefault="001614E1" w:rsidP="001614E1">
      <w:pPr>
        <w:pStyle w:val="disbody"/>
      </w:pPr>
      <w:r>
        <w:t>Sales/Distribution</w:t>
      </w:r>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Discuss traditional systems for sales/distribution and their limitations.</w:t>
      </w:r>
    </w:p>
    <w:p w14:paraId="37F3481A" w14:textId="2BA2C1E4" w:rsidR="001614E1" w:rsidRDefault="00000000" w:rsidP="001614E1">
      <w:pPr>
        <w:pStyle w:val="disbody"/>
      </w:pPr>
      <w:hyperlink r:id="rId28" w:anchor="overview" w:history="1">
        <w:r w:rsidR="001614E1">
          <w:rPr>
            <w:rStyle w:val="Hyperlink"/>
          </w:rPr>
          <w:t>Supply Chain Fundamentals : Logistic &amp; Transportation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 xml:space="preserve">и. Фигура 1.2.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r w:rsidRPr="007244F8">
        <w:t>luralsight</w:t>
      </w:r>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r>
        <w:t>luralsight&lt;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Източник: Gartner, Inc.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r w:rsidR="00C2081A" w:rsidRPr="00C72EB3">
        <w:rPr>
          <w:lang w:val="en-US"/>
        </w:rPr>
        <w:t>Документът за доставка предоставя функции, които позволяват поръчаните стоки или услуги да</w:t>
      </w:r>
      <w:r w:rsidR="00C2081A">
        <w:t xml:space="preserve"> бъдат</w:t>
      </w:r>
      <w:r w:rsidR="00C2081A" w:rsidRPr="00C72EB3">
        <w:rPr>
          <w:lang w:val="en-US"/>
        </w:rPr>
        <w:t xml:space="preserve"> изпрат</w:t>
      </w:r>
      <w:r w:rsidR="00C2081A">
        <w:t>ени</w:t>
      </w:r>
      <w:r w:rsidR="00C2081A" w:rsidRPr="00C72EB3">
        <w:rPr>
          <w:lang w:val="en-US"/>
        </w:rPr>
        <w:t xml:space="preserve"> до клиент.</w:t>
      </w:r>
      <w:r w:rsidR="00C2081A">
        <w:t xml:space="preserve"> Д</w:t>
      </w:r>
      <w:r w:rsidR="00C2081A" w:rsidRPr="00C72EB3">
        <w:rPr>
          <w:lang w:val="en-US"/>
        </w:rPr>
        <w:t xml:space="preserve">окументът за фактуриране </w:t>
      </w:r>
      <w:r w:rsidR="00C2081A">
        <w:t>е</w:t>
      </w:r>
      <w:r w:rsidR="00C2081A" w:rsidRPr="00C72EB3">
        <w:rPr>
          <w:lang w:val="en-US"/>
        </w:rPr>
        <w:t xml:space="preserve"> </w:t>
      </w:r>
      <w:r w:rsidR="00C2081A">
        <w:t xml:space="preserve">реалното </w:t>
      </w:r>
      <w:r w:rsidR="00C2081A" w:rsidRPr="00C72EB3">
        <w:rPr>
          <w:lang w:val="en-US"/>
        </w:rPr>
        <w:t>фактурира</w:t>
      </w:r>
      <w:r w:rsidR="00C2081A">
        <w:t>не на</w:t>
      </w:r>
      <w:r w:rsidR="00C2081A" w:rsidRPr="00C72EB3">
        <w:rPr>
          <w:lang w:val="en-US"/>
        </w:rPr>
        <w:t xml:space="preserve"> клиента за тези стоки или услуги.</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Източник: Gartner, Inc.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(Anwar,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доставки.мКогато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подмодулите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Lean Supply Chain, както се намира в модела Scor.</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r w:rsidR="00FB520E" w:rsidRPr="00FB520E">
        <w:t xml:space="preserve">Управление на поръчки </w:t>
      </w:r>
      <w:r w:rsidR="00FB520E">
        <w:rPr>
          <w:lang w:val="bg-BG"/>
        </w:rPr>
        <w:t>в</w:t>
      </w:r>
      <w:r w:rsidR="00FB520E" w:rsidRPr="00FB520E">
        <w:t xml:space="preserve"> производство</w:t>
      </w:r>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r w:rsidRPr="008E2569">
        <w:t>George Kokoris</w:t>
      </w:r>
      <w:r>
        <w:t>, 2018)</w:t>
      </w:r>
      <w:r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pPr>
        <w:pStyle w:val="disbody"/>
        <w:numPr>
          <w:ilvl w:val="0"/>
          <w:numId w:val="5"/>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pPr>
        <w:pStyle w:val="disbody"/>
        <w:numPr>
          <w:ilvl w:val="0"/>
          <w:numId w:val="5"/>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r>
        <w:t>Order Management Topic</w:t>
      </w:r>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SAP SD Advanced Training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SAP : Supply Chain Logistics in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17"/>
    </w:p>
    <w:p w14:paraId="6FCDFC74" w14:textId="77777777" w:rsidR="00B66A1D" w:rsidRPr="00A322B1" w:rsidRDefault="00B66A1D" w:rsidP="00B66A1D">
      <w:pPr>
        <w:pStyle w:val="disbody"/>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Netflix  има</w:t>
      </w:r>
      <w:proofErr w:type="gramEnd"/>
      <w:r w:rsidRPr="00FC55FC">
        <w:rPr>
          <w:lang w:val="en-US"/>
        </w:rPr>
        <w:t xml:space="preserve"> над 600 услуги в производствена среда. Стотици пъти на ден се изпълняват нови внедрявания и разгръщания на </w:t>
      </w:r>
      <w:proofErr w:type="gramStart"/>
      <w:r w:rsidRPr="00FC55FC">
        <w:rPr>
          <w:lang w:val="en-US"/>
        </w:rPr>
        <w:t>съствуващи</w:t>
      </w:r>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Uber  има</w:t>
      </w:r>
      <w:proofErr w:type="gramEnd"/>
      <w:r w:rsidRPr="00FC55FC">
        <w:rPr>
          <w:lang w:val="en-US"/>
        </w:rPr>
        <w:t xml:space="preserve"> над 1000 услуги в производствена среда. Обновяват се няколко хиляди пъти всяка </w:t>
      </w:r>
      <w:proofErr w:type="gramStart"/>
      <w:r w:rsidRPr="00FC55FC">
        <w:rPr>
          <w:lang w:val="en-US"/>
        </w:rPr>
        <w:t>седмица</w:t>
      </w:r>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r w:rsidRPr="00F43B8A">
        <w:rPr>
          <w:bCs/>
          <w:szCs w:val="28"/>
        </w:rPr>
        <w:t>Smith</w:t>
      </w:r>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r w:rsidRPr="00A722A9">
        <w:t>DevOps</w:t>
      </w:r>
      <w:r>
        <w:t xml:space="preserve"> </w:t>
      </w:r>
      <w:r w:rsidRPr="00A722A9">
        <w:t xml:space="preserve">концепция </w:t>
      </w:r>
      <w:r>
        <w:t>наречена:</w:t>
      </w:r>
      <w:r w:rsidRPr="00A722A9">
        <w:t xml:space="preserve"> </w:t>
      </w:r>
      <w:r>
        <w:t>„</w:t>
      </w:r>
      <w:r w:rsidRPr="00AB0B56">
        <w:t>Pets vs. Cattle</w:t>
      </w:r>
      <w:r>
        <w:t>“ (</w:t>
      </w:r>
      <w:r w:rsidRPr="00194981">
        <w:t>Menchaca</w:t>
      </w:r>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Моделът на услугата Cattle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r>
        <w:t>Дванадесетфакторното приложение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r w:rsidRPr="00C6160B">
        <w:t>The Article</w:t>
      </w:r>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r w:rsidRPr="008711A2">
        <w:t>Organized Around Business Capabilities</w:t>
      </w:r>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pPr>
        <w:pStyle w:val="disbody"/>
        <w:numPr>
          <w:ilvl w:val="0"/>
          <w:numId w:val="5"/>
        </w:numPr>
      </w:pPr>
      <w:r w:rsidRPr="008231C0">
        <w:t>Не проекти, а продукти</w:t>
      </w:r>
    </w:p>
    <w:p w14:paraId="3D3293C6" w14:textId="6811C240" w:rsidR="00F3485D" w:rsidRPr="008231C0" w:rsidRDefault="00F3485D" w:rsidP="00F3485D">
      <w:pPr>
        <w:pStyle w:val="disbody"/>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pPr>
        <w:pStyle w:val="disbody"/>
        <w:numPr>
          <w:ilvl w:val="0"/>
          <w:numId w:val="5"/>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pPr>
        <w:pStyle w:val="disbody"/>
        <w:numPr>
          <w:ilvl w:val="0"/>
          <w:numId w:val="5"/>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pPr>
        <w:pStyle w:val="disbody"/>
        <w:numPr>
          <w:ilvl w:val="0"/>
          <w:numId w:val="5"/>
        </w:numPr>
      </w:pPr>
      <w:r w:rsidRPr="008231C0">
        <w:t>Децентрализирано управление на данни</w:t>
      </w:r>
    </w:p>
    <w:p w14:paraId="044EC278" w14:textId="113EF4FB" w:rsidR="00D85A71" w:rsidRPr="008231C0" w:rsidRDefault="00D85A71" w:rsidP="00D85A71">
      <w:pPr>
        <w:pStyle w:val="disbody"/>
      </w:pPr>
      <w:r>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r>
        <w:t>Компонентизация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w:t>
      </w:r>
      <w:r>
        <w:lastRenderedPageBreak/>
        <w:t>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Микроуслугите насърчават фактор #6 от  принципите на дванадесетфакторното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B66A1D">
      <w:pPr>
        <w:pStyle w:val="disbody"/>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r w:rsidRPr="00D849C6">
              <w:t>Разделяне на грижите</w:t>
            </w:r>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r w:rsidRPr="003D16E6">
              <w:t>секи обект и модул трябва да бъде в своя собствена грижа и контекст</w:t>
            </w:r>
          </w:p>
        </w:tc>
      </w:tr>
      <w:tr w:rsidR="00B66A1D" w14:paraId="2D090D1F" w14:textId="77777777" w:rsidTr="00FE3058">
        <w:tc>
          <w:tcPr>
            <w:tcW w:w="3005" w:type="dxa"/>
          </w:tcPr>
          <w:p w14:paraId="52ABF4FD" w14:textId="77777777" w:rsidR="00B66A1D" w:rsidRDefault="00B66A1D" w:rsidP="00FE3058">
            <w:pPr>
              <w:ind w:firstLine="0"/>
            </w:pPr>
            <w:r w:rsidRPr="00D849C6">
              <w:t>Капсулиране</w:t>
            </w:r>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r w:rsidRPr="00D849C6">
              <w:t>Инверсия на зависимостта</w:t>
            </w:r>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r w:rsidRPr="00D849C6">
              <w:t>Изрични компоненти</w:t>
            </w:r>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r w:rsidRPr="00D849C6">
              <w:t>Единична отговорност</w:t>
            </w:r>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r w:rsidRPr="00D849C6">
              <w:t>Не се повтаряйте</w:t>
            </w:r>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r w:rsidRPr="0082799F">
              <w:t>Устойчивост и невежество относно инфраструктурата</w:t>
            </w:r>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r w:rsidRPr="00DA05EF">
              <w:t>Ограничени контексти</w:t>
            </w:r>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t>тодо</w:t>
      </w:r>
      <w:r>
        <w:b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B66A1D">
      <w:pPr>
        <w:pStyle w:val="disbody"/>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w:t>
      </w:r>
      <w:r w:rsidRPr="00492B9E">
        <w:rPr>
          <w:szCs w:val="28"/>
          <w:lang w:val="en-US"/>
        </w:rPr>
        <w:lastRenderedPageBreak/>
        <w:t xml:space="preserve">Това </w:t>
      </w:r>
      <w:r>
        <w:rPr>
          <w:szCs w:val="28"/>
        </w:rPr>
        <w:t>„</w:t>
      </w:r>
      <w:proofErr w:type="gramStart"/>
      <w:r w:rsidRPr="00492B9E">
        <w:rPr>
          <w:szCs w:val="28"/>
          <w:lang w:val="en-US"/>
        </w:rPr>
        <w:t>слабо</w:t>
      </w:r>
      <w:r>
        <w:rPr>
          <w:szCs w:val="28"/>
        </w:rPr>
        <w:t>“</w:t>
      </w:r>
      <w:r w:rsidRPr="00492B9E">
        <w:rPr>
          <w:szCs w:val="28"/>
          <w:lang w:val="en-US"/>
        </w:rPr>
        <w:t xml:space="preserve"> свързване</w:t>
      </w:r>
      <w:proofErr w:type="gramEnd"/>
      <w:r w:rsidRPr="00492B9E">
        <w:rPr>
          <w:szCs w:val="28"/>
          <w:lang w:val="en-US"/>
        </w:rPr>
        <w:t xml:space="preserve">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основната услуга</w:t>
      </w:r>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Software Architecture &amp; Design of Modern Large Scale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r>
        <w:t xml:space="preserve">Kenov like patterns principles </w:t>
      </w:r>
      <w:proofErr w:type="gramStart"/>
      <w:r>
        <w:t>( 1</w:t>
      </w:r>
      <w:proofErr w:type="gramEnd"/>
      <w:r>
        <w:t xml:space="preserve"> glava + 2ra)</w:t>
      </w:r>
    </w:p>
    <w:p w14:paraId="5C1CB1E5" w14:textId="08B1561D" w:rsidR="002C2B05" w:rsidRDefault="00000000" w:rsidP="002C2B05">
      <w:pPr>
        <w:pStyle w:val="disbody"/>
        <w:tabs>
          <w:tab w:val="right" w:pos="9071"/>
        </w:tabs>
      </w:pPr>
      <w:hyperlink r:id="rId49" w:anchor="overview" w:history="1">
        <w:r w:rsidR="006E5D08">
          <w:rPr>
            <w:rStyle w:val="Hyperlink"/>
          </w:rPr>
          <w:t>SOLID Principles: Introducing Software Architecture &amp; Design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r w:rsidRPr="003164C8">
        <w:rPr>
          <w:lang w:val="en-US"/>
        </w:rPr>
        <w:t xml:space="preserve">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w:t>
      </w:r>
      <w:r w:rsidRPr="003164C8">
        <w:rPr>
          <w:lang w:val="en-US"/>
        </w:rPr>
        <w:lastRenderedPageBreak/>
        <w:t>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r w:rsidRPr="003164C8">
        <w:rPr>
          <w:lang w:val="en-US"/>
        </w:rPr>
        <w:t>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F2065B">
      <w:pPr>
        <w:pStyle w:val="Heading4"/>
        <w:rPr>
          <w:sz w:val="36"/>
          <w:szCs w:val="36"/>
        </w:rPr>
      </w:pPr>
      <w:bookmarkStart w:id="18" w:name="_Toc139783660"/>
      <w:r>
        <w:t>Division of responsibility</w:t>
      </w:r>
      <w:bookmarkEnd w:id="18"/>
    </w:p>
    <w:p w14:paraId="0F438F4D" w14:textId="0BB97F9B" w:rsidR="00B917C7" w:rsidRDefault="000A6E35" w:rsidP="00B66A1D">
      <w:pPr>
        <w:pStyle w:val="disbody"/>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7C368C19" w14:textId="2433C44D" w:rsidR="0020401B" w:rsidRDefault="0020401B" w:rsidP="0020401B">
      <w:pPr>
        <w:pStyle w:val="Heading3"/>
      </w:pPr>
      <w:bookmarkStart w:id="19" w:name="_Toc139783661"/>
      <w:r w:rsidRPr="00B27099">
        <w:lastRenderedPageBreak/>
        <w:t xml:space="preserve">1.2.2. </w:t>
      </w:r>
      <w:r w:rsidR="00D45562" w:rsidRPr="00D45562">
        <w:rPr>
          <w:lang w:val="bg-BG"/>
        </w:rPr>
        <w:t>Атрибути за качество на изпълнение</w:t>
      </w:r>
    </w:p>
    <w:p w14:paraId="11244C23" w14:textId="77777777" w:rsidR="0020401B" w:rsidRDefault="0020401B" w:rsidP="0020401B">
      <w:pPr>
        <w:pStyle w:val="disbody"/>
      </w:pPr>
      <w:r>
        <w:t>производителност</w:t>
      </w:r>
    </w:p>
    <w:p w14:paraId="388983B4" w14:textId="77777777" w:rsidR="0020401B" w:rsidRDefault="0020401B" w:rsidP="0020401B">
      <w:pPr>
        <w:pStyle w:val="disbody"/>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20401B">
      <w:pPr>
        <w:pStyle w:val="disbody"/>
      </w:pPr>
      <w:r>
        <w:t>Следното уравнение е общ метод за концептуализиране на производителността:</w:t>
      </w:r>
    </w:p>
    <w:p w14:paraId="04DC75A8" w14:textId="77777777" w:rsidR="0020401B" w:rsidRDefault="0020401B" w:rsidP="0020401B">
      <w:pPr>
        <w:pStyle w:val="disbody"/>
      </w:pPr>
      <w:r>
        <w:t>Време за отговор = Време за обработка + Време на изчакване</w:t>
      </w:r>
    </w:p>
    <w:p w14:paraId="189A6E2C" w14:textId="77777777" w:rsidR="0020401B" w:rsidRDefault="0020401B" w:rsidP="0020401B">
      <w:pPr>
        <w:pStyle w:val="disbody"/>
      </w:pPr>
      <w:r>
        <w:t>Време за отговор: Това е общото време, необходимо от момента, в който 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20401B">
      <w:pPr>
        <w:pStyle w:val="disbody"/>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20401B">
      <w:pPr>
        <w:pStyle w:val="disbody"/>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20401B">
      <w:pPr>
        <w:pStyle w:val="disbody"/>
      </w:pPr>
      <w:r>
        <w:t xml:space="preserve">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w:t>
      </w:r>
      <w:r>
        <w:lastRenderedPageBreak/>
        <w:t>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550D24EE" w14:textId="77777777" w:rsidR="0020401B" w:rsidRDefault="0020401B" w:rsidP="0020401B">
      <w:pPr>
        <w:pStyle w:val="disbody"/>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w:t>
      </w:r>
    </w:p>
    <w:p w14:paraId="744EB153" w14:textId="77777777" w:rsidR="0020401B" w:rsidRDefault="0020401B" w:rsidP="0020401B">
      <w:pPr>
        <w:pStyle w:val="disbody"/>
      </w:pPr>
      <w:r>
        <w:t xml:space="preserve"> </w:t>
      </w:r>
    </w:p>
    <w:p w14:paraId="09F5A874" w14:textId="77777777" w:rsidR="0020401B" w:rsidRDefault="0020401B" w:rsidP="0020401B">
      <w:pPr>
        <w:pStyle w:val="disbody"/>
      </w:pPr>
      <w:r>
        <w:t>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процентилите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20401B">
      <w:pPr>
        <w:pStyle w:val="disbody"/>
      </w:pPr>
      <w:r>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20401B">
      <w:pPr>
        <w:pStyle w:val="disbody"/>
      </w:pPr>
      <w:r>
        <w:t>Google: 53% of mobile users abandon sites that take over 3 seconds to load | Marketing Dive</w:t>
      </w:r>
    </w:p>
    <w:p w14:paraId="41BE9DCE" w14:textId="77777777" w:rsidR="0020401B" w:rsidRDefault="0020401B" w:rsidP="0020401B">
      <w:pPr>
        <w:pStyle w:val="disbody"/>
      </w:pPr>
      <w:r>
        <w:t>Google: 53% of mobile users abandon sites that take over 3 seconds to load</w:t>
      </w:r>
    </w:p>
    <w:p w14:paraId="48B8CB1E" w14:textId="77777777" w:rsidR="0020401B" w:rsidRDefault="0020401B" w:rsidP="0020401B">
      <w:pPr>
        <w:pStyle w:val="disbody"/>
      </w:pPr>
      <w:r>
        <w:t>Async Operations:Relevant mainly for IO operations (files, database access,networking, etc.), Caching • Store frequently accessed data close to the API • Usually in Memory • Set expiration and invalidation , Rate Limit • Limit the maximum concurrent requests the API handles API</w:t>
      </w:r>
    </w:p>
    <w:p w14:paraId="74550B39" w14:textId="77777777" w:rsidR="0020401B" w:rsidRDefault="0020401B" w:rsidP="0020401B">
      <w:pPr>
        <w:pStyle w:val="disbody"/>
      </w:pPr>
      <w:r>
        <w:lastRenderedPageBreak/>
        <w:t>Мащабируемост</w:t>
      </w:r>
    </w:p>
    <w:p w14:paraId="7D9C74ED" w14:textId="77777777" w:rsidR="0020401B" w:rsidRDefault="0020401B" w:rsidP="0020401B">
      <w:pPr>
        <w:pStyle w:val="disbody"/>
      </w:pPr>
      <w:r>
        <w:t>Трафикът и натоварването са динамични, влияещи пряко върху производителността на системата и възможността за разширяване на бизнеса. Мащабируемостта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20401B">
      <w:pPr>
        <w:pStyle w:val="disbody"/>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20401B">
      <w:pPr>
        <w:pStyle w:val="disbody"/>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7FD68636" w14:textId="77777777" w:rsidR="0020401B" w:rsidRDefault="0020401B" w:rsidP="0020401B">
      <w:pPr>
        <w:pStyle w:val="disbody"/>
      </w:pPr>
      <w:r>
        <w:t>Фигурата показва пример.</w:t>
      </w:r>
    </w:p>
    <w:p w14:paraId="63E7AF90" w14:textId="77777777" w:rsidR="0020401B" w:rsidRDefault="0020401B" w:rsidP="0020401B">
      <w:pPr>
        <w:pStyle w:val="disbody"/>
      </w:pPr>
      <w:r>
        <w:t xml:space="preserve"> </w:t>
      </w:r>
    </w:p>
    <w:p w14:paraId="4A472185" w14:textId="77777777" w:rsidR="0020401B" w:rsidRDefault="0020401B" w:rsidP="0020401B">
      <w:pPr>
        <w:pStyle w:val="disbody"/>
      </w:pPr>
      <w:r>
        <w:t xml:space="preserve">Фиг.1. </w:t>
      </w:r>
    </w:p>
    <w:p w14:paraId="25DDCEF9" w14:textId="77777777" w:rsidR="0020401B" w:rsidRDefault="0020401B" w:rsidP="0020401B">
      <w:pPr>
        <w:pStyle w:val="disbody"/>
      </w:pPr>
      <w:r>
        <w:t>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4959F043" w14:textId="77777777" w:rsidR="0020401B" w:rsidRDefault="0020401B" w:rsidP="0020401B">
      <w:pPr>
        <w:pStyle w:val="disbody"/>
      </w:pPr>
      <w:r>
        <w:t>Обща визуализация на типовете мащабируемост:</w:t>
      </w:r>
    </w:p>
    <w:p w14:paraId="1A6310F6" w14:textId="77777777" w:rsidR="0020401B" w:rsidRDefault="0020401B" w:rsidP="0020401B">
      <w:pPr>
        <w:pStyle w:val="disbody"/>
      </w:pPr>
      <w:r>
        <w:t xml:space="preserve"> </w:t>
      </w:r>
    </w:p>
    <w:p w14:paraId="658E5FF1" w14:textId="77777777" w:rsidR="0020401B" w:rsidRDefault="0020401B" w:rsidP="0020401B">
      <w:pPr>
        <w:pStyle w:val="disbody"/>
      </w:pPr>
      <w:r>
        <w:t>Висока наличност</w:t>
      </w:r>
    </w:p>
    <w:p w14:paraId="220391B2" w14:textId="77777777" w:rsidR="0020401B" w:rsidRDefault="0020401B" w:rsidP="0020401B">
      <w:pPr>
        <w:pStyle w:val="disbody"/>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20401B">
      <w:pPr>
        <w:pStyle w:val="disbody"/>
      </w:pPr>
      <w:r>
        <w:lastRenderedPageBreak/>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20401B">
      <w:pPr>
        <w:pStyle w:val="disbody"/>
      </w:pPr>
      <w:r>
        <w:t>Availability = uptime / (uptime + downtime)</w:t>
      </w:r>
    </w:p>
    <w:p w14:paraId="49FE2E9D" w14:textId="77777777" w:rsidR="0020401B" w:rsidRDefault="0020401B" w:rsidP="0020401B">
      <w:pPr>
        <w:pStyle w:val="disbody"/>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20401B">
      <w:pPr>
        <w:pStyle w:val="disbody"/>
      </w:pPr>
      <w:r>
        <w:t>Availability = MTBF / (MTBF + MTTR)</w:t>
      </w:r>
    </w:p>
    <w:p w14:paraId="70A8FB7C" w14:textId="77777777" w:rsidR="0020401B" w:rsidRDefault="0020401B" w:rsidP="0020401B">
      <w:pPr>
        <w:pStyle w:val="disbody"/>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20401B">
      <w:pPr>
        <w:pStyle w:val="disbody"/>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20401B">
      <w:pPr>
        <w:pStyle w:val="disbody"/>
      </w:pPr>
      <w:r>
        <w:t>Толерантност към грешки</w:t>
      </w:r>
    </w:p>
    <w:p w14:paraId="031E4872" w14:textId="77777777" w:rsidR="0020401B" w:rsidRDefault="0020401B" w:rsidP="0020401B">
      <w:pPr>
        <w:pStyle w:val="disbody"/>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20401B">
      <w:pPr>
        <w:pStyle w:val="disbody"/>
      </w:pPr>
      <w:r>
        <w:t>Човешка грешка: внедряване на неизтестван софтуер, неправилни конфигурации и изпълнение на неправилни команди.</w:t>
      </w:r>
    </w:p>
    <w:p w14:paraId="63FE8AC3" w14:textId="77777777" w:rsidR="0020401B" w:rsidRDefault="0020401B" w:rsidP="0020401B">
      <w:pPr>
        <w:pStyle w:val="disbody"/>
      </w:pPr>
      <w:r>
        <w:t>Софтуерни грешки: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77777777" w:rsidR="0020401B" w:rsidRDefault="0020401B" w:rsidP="0020401B">
      <w:pPr>
        <w:pStyle w:val="disbody"/>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20401B">
      <w:pPr>
        <w:pStyle w:val="disbody"/>
      </w:pPr>
      <w:r>
        <w:lastRenderedPageBreak/>
        <w:t>Тактики за толерантност към грешки:</w:t>
      </w:r>
    </w:p>
    <w:p w14:paraId="6D4DD4ED" w14:textId="77777777" w:rsidR="0020401B" w:rsidRDefault="0020401B" w:rsidP="0020401B">
      <w:pPr>
        <w:pStyle w:val="disbody"/>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20401B">
      <w:pPr>
        <w:pStyle w:val="disbody"/>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1F0770BA" w14:textId="77777777" w:rsidR="0020401B" w:rsidRDefault="0020401B" w:rsidP="0020401B">
      <w:pPr>
        <w:pStyle w:val="disbody"/>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7B7C583F" w14:textId="77777777" w:rsidR="0020401B" w:rsidRDefault="0020401B" w:rsidP="0020401B">
      <w:pPr>
        <w:pStyle w:val="disbody"/>
      </w:pPr>
      <w:r>
        <w:t> </w:t>
      </w:r>
    </w:p>
    <w:p w14:paraId="6C52706E" w14:textId="77777777" w:rsidR="0020401B" w:rsidRDefault="0020401B" w:rsidP="0020401B">
      <w:pPr>
        <w:pStyle w:val="disbody"/>
      </w:pPr>
      <w:r>
        <w:t>Споразумение за ниво на обслужване, цели и индикатори в системния дизайн</w:t>
      </w:r>
    </w:p>
    <w:p w14:paraId="31B01C6E" w14:textId="77777777" w:rsidR="0020401B" w:rsidRDefault="0020401B" w:rsidP="0020401B">
      <w:pPr>
        <w:pStyle w:val="disbody"/>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20401B">
      <w:pPr>
        <w:pStyle w:val="disbody"/>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20401B">
      <w:pPr>
        <w:pStyle w:val="disbody"/>
      </w:pPr>
      <w:r>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96987BC" w14:textId="77777777" w:rsidR="0020401B" w:rsidRDefault="0020401B" w:rsidP="0020401B">
      <w:pPr>
        <w:pStyle w:val="disbody"/>
      </w:pPr>
      <w:r>
        <w:lastRenderedPageBreak/>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3088E7B4" w14:textId="77777777" w:rsidR="0020401B" w:rsidRDefault="0020401B" w:rsidP="0020401B">
      <w:pPr>
        <w:pStyle w:val="disbody"/>
      </w:pPr>
    </w:p>
    <w:p w14:paraId="0F2DA4E8" w14:textId="77777777" w:rsidR="0020401B" w:rsidRDefault="0020401B" w:rsidP="0020401B">
      <w:pPr>
        <w:pStyle w:val="disbody"/>
      </w:pPr>
      <w:r>
        <w:t> </w:t>
      </w:r>
    </w:p>
    <w:p w14:paraId="651C1AD1" w14:textId="77777777" w:rsidR="0020401B" w:rsidRDefault="0020401B" w:rsidP="0020401B">
      <w:pPr>
        <w:pStyle w:val="disbody"/>
      </w:pPr>
      <w:r>
        <w:t>Балансиране на натоварването</w:t>
      </w:r>
    </w:p>
    <w:p w14:paraId="023DA928" w14:textId="77777777" w:rsidR="0020401B" w:rsidRDefault="0020401B" w:rsidP="0020401B">
      <w:pPr>
        <w:pStyle w:val="disbody"/>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28F2638" w14:textId="77777777" w:rsidR="0020401B" w:rsidRDefault="0020401B" w:rsidP="0020401B">
      <w:pPr>
        <w:pStyle w:val="disbody"/>
      </w:pPr>
      <w:r>
        <w:t xml:space="preserve"> </w:t>
      </w:r>
    </w:p>
    <w:p w14:paraId="18B9FF26" w14:textId="77777777" w:rsidR="0020401B" w:rsidRDefault="0020401B" w:rsidP="0020401B">
      <w:pPr>
        <w:pStyle w:val="disbody"/>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20401B">
      <w:pPr>
        <w:pStyle w:val="disbody"/>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2C8E5019" w14:textId="77777777" w:rsidR="0020401B" w:rsidRDefault="0020401B" w:rsidP="0020401B">
      <w:pPr>
        <w:pStyle w:val="disbody"/>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6AA3A9AB" w14:textId="77777777" w:rsidR="0020401B" w:rsidRDefault="0020401B" w:rsidP="0020401B">
      <w:pPr>
        <w:pStyle w:val="disbody"/>
      </w:pPr>
      <w:r>
        <w:t xml:space="preserve"> </w:t>
      </w:r>
    </w:p>
    <w:p w14:paraId="23B0F61D" w14:textId="77777777" w:rsidR="0020401B" w:rsidRDefault="0020401B" w:rsidP="0020401B">
      <w:pPr>
        <w:pStyle w:val="disbody"/>
      </w:pPr>
    </w:p>
    <w:p w14:paraId="56DE8D14" w14:textId="77777777" w:rsidR="0020401B" w:rsidRDefault="0020401B" w:rsidP="0020401B">
      <w:pPr>
        <w:pStyle w:val="disbody"/>
      </w:pPr>
    </w:p>
    <w:p w14:paraId="32D70A3D" w14:textId="77777777" w:rsidR="0020401B" w:rsidRDefault="0020401B" w:rsidP="0020401B">
      <w:pPr>
        <w:pStyle w:val="disbody"/>
      </w:pPr>
    </w:p>
    <w:p w14:paraId="7EB0950E" w14:textId="77777777" w:rsidR="0020401B" w:rsidRDefault="0020401B" w:rsidP="0020401B">
      <w:pPr>
        <w:pStyle w:val="disbody"/>
      </w:pPr>
    </w:p>
    <w:p w14:paraId="5753448D" w14:textId="77777777" w:rsidR="0020401B" w:rsidRDefault="0020401B" w:rsidP="0020401B">
      <w:pPr>
        <w:pStyle w:val="disbody"/>
      </w:pPr>
    </w:p>
    <w:p w14:paraId="3079C8D7" w14:textId="77777777" w:rsidR="0020401B" w:rsidRDefault="0020401B" w:rsidP="0020401B">
      <w:pPr>
        <w:pStyle w:val="disbody"/>
      </w:pPr>
      <w:r>
        <w:t> </w:t>
      </w:r>
    </w:p>
    <w:p w14:paraId="4B1A9DFF" w14:textId="77777777" w:rsidR="0020401B" w:rsidRDefault="0020401B" w:rsidP="0020401B">
      <w:pPr>
        <w:pStyle w:val="disbody"/>
      </w:pPr>
      <w:r>
        <w:t>мрежата за доставка на съдържание (CDN)</w:t>
      </w:r>
    </w:p>
    <w:p w14:paraId="572C1AD3" w14:textId="77777777" w:rsidR="0020401B" w:rsidRDefault="0020401B" w:rsidP="0020401B">
      <w:pPr>
        <w:pStyle w:val="disbody"/>
      </w:pPr>
      <w:r>
        <w:t xml:space="preserve"> </w:t>
      </w:r>
    </w:p>
    <w:p w14:paraId="520DECAA" w14:textId="77777777" w:rsidR="0020401B" w:rsidRDefault="0020401B" w:rsidP="0020401B">
      <w:pPr>
        <w:pStyle w:val="disbody"/>
      </w:pPr>
      <w:r>
        <w:t>CDN е система от стратегически разположени сървъри по целия свят. Той 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20401B">
      <w:pPr>
        <w:pStyle w:val="disbody"/>
      </w:pPr>
      <w:r>
        <w:t>Предимства от използването на CDN:</w:t>
      </w:r>
    </w:p>
    <w:p w14:paraId="70DCAEA1" w14:textId="77777777" w:rsidR="0020401B" w:rsidRDefault="0020401B" w:rsidP="0020401B">
      <w:pPr>
        <w:pStyle w:val="disbody"/>
      </w:pPr>
      <w:r>
        <w:t>-</w:t>
      </w:r>
      <w:r>
        <w:tab/>
        <w:t>Подобрено време за зареждане на уебсайта: Близък CDN сървър гарантира по-бързо време за зареждане на страницата.</w:t>
      </w:r>
    </w:p>
    <w:p w14:paraId="5D245617" w14:textId="77777777" w:rsidR="0020401B" w:rsidRDefault="0020401B" w:rsidP="0020401B">
      <w:pPr>
        <w:pStyle w:val="disbody"/>
      </w:pPr>
      <w:r>
        <w:t>-</w:t>
      </w:r>
      <w:r>
        <w:tab/>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77777777" w:rsidR="0020401B" w:rsidRDefault="0020401B" w:rsidP="0020401B">
      <w:pPr>
        <w:pStyle w:val="disbody"/>
      </w:pPr>
      <w:r>
        <w:t>-</w:t>
      </w:r>
      <w:r>
        <w:tab/>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7C3BDB97" w14:textId="77777777" w:rsidR="0020401B" w:rsidRDefault="0020401B" w:rsidP="0020401B">
      <w:pPr>
        <w:pStyle w:val="disbody"/>
      </w:pPr>
      <w:r>
        <w:t>-</w:t>
      </w:r>
      <w:r>
        <w:tab/>
        <w:t>Подобрена сигурност: CDN могат да предложат защита срещу DDoS атаки, да предоставят сигурни SSL/TLS сертификати и други функции за сигурност.</w:t>
      </w:r>
    </w:p>
    <w:p w14:paraId="1F641D54" w14:textId="77777777" w:rsidR="0020401B" w:rsidRDefault="0020401B" w:rsidP="0020401B">
      <w:pPr>
        <w:pStyle w:val="disbody"/>
      </w:pPr>
      <w:r>
        <w:t xml:space="preserve"> </w:t>
      </w:r>
    </w:p>
    <w:p w14:paraId="5EC5E187" w14:textId="77777777" w:rsidR="0020401B" w:rsidRDefault="0020401B" w:rsidP="0020401B">
      <w:pPr>
        <w:pStyle w:val="disbody"/>
      </w:pPr>
      <w:r>
        <w:t xml:space="preserve">CDN са стратегически разположени в точките за обмен на интернет </w:t>
      </w:r>
      <w:r>
        <w:lastRenderedPageBreak/>
        <w:t>(IXP)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6869D2DB" w14:textId="77777777" w:rsidR="0020401B" w:rsidRDefault="0020401B" w:rsidP="0020401B">
      <w:pPr>
        <w:pStyle w:val="disbody"/>
      </w:pPr>
      <w:r>
        <w:t>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3ECAFB18" w14:textId="77777777" w:rsidR="0020401B" w:rsidRDefault="0020401B" w:rsidP="0020401B">
      <w:pPr>
        <w:pStyle w:val="disbody"/>
      </w:pPr>
    </w:p>
    <w:p w14:paraId="0C0F91E7" w14:textId="77777777" w:rsidR="0020401B" w:rsidRDefault="0020401B" w:rsidP="0020401B">
      <w:pPr>
        <w:pStyle w:val="disbody"/>
      </w:pPr>
      <w:r>
        <w:t> </w:t>
      </w:r>
    </w:p>
    <w:p w14:paraId="4C5CF7A6" w14:textId="77777777" w:rsidR="0020401B" w:rsidRDefault="0020401B" w:rsidP="0020401B">
      <w:pPr>
        <w:pStyle w:val="disbody"/>
      </w:pPr>
      <w:r>
        <w:t>Кеширане</w:t>
      </w:r>
    </w:p>
    <w:p w14:paraId="25958601" w14:textId="77777777" w:rsidR="0020401B" w:rsidRDefault="0020401B" w:rsidP="0020401B">
      <w:pPr>
        <w:pStyle w:val="disbody"/>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7442A103" w14:textId="77777777" w:rsidR="0020401B" w:rsidRDefault="0020401B" w:rsidP="0020401B">
      <w:pPr>
        <w:pStyle w:val="disbody"/>
      </w:pPr>
      <w:r>
        <w:lastRenderedPageBreak/>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20401B">
      <w:pPr>
        <w:pStyle w:val="disbody"/>
      </w:pPr>
      <w:r>
        <w:t>Caching Strategies</w:t>
      </w:r>
    </w:p>
    <w:p w14:paraId="052EEB19" w14:textId="77777777" w:rsidR="0020401B" w:rsidRDefault="0020401B" w:rsidP="0020401B">
      <w:pPr>
        <w:pStyle w:val="disbody"/>
      </w:pPr>
      <w:r>
        <w:t>Име</w:t>
      </w:r>
      <w:r>
        <w:tab/>
        <w:t>How it works</w:t>
      </w:r>
      <w:r>
        <w:tab/>
        <w:t>Advantages</w:t>
      </w:r>
      <w:r>
        <w:tab/>
        <w:t>Disadvantages</w:t>
      </w:r>
    </w:p>
    <w:p w14:paraId="73FDDEAB" w14:textId="77777777" w:rsidR="0020401B" w:rsidRDefault="0020401B" w:rsidP="0020401B">
      <w:pPr>
        <w:pStyle w:val="disbody"/>
      </w:pPr>
      <w:r>
        <w:t>Lazy Loading</w:t>
      </w:r>
      <w:r>
        <w:tab/>
      </w:r>
      <w:r>
        <w:tab/>
      </w:r>
      <w:r>
        <w:tab/>
      </w:r>
    </w:p>
    <w:p w14:paraId="6D5435FD" w14:textId="77777777" w:rsidR="0020401B" w:rsidRDefault="0020401B" w:rsidP="0020401B">
      <w:pPr>
        <w:pStyle w:val="disbody"/>
      </w:pPr>
      <w:r>
        <w:t>Write-through</w:t>
      </w:r>
      <w:r>
        <w:tab/>
      </w:r>
      <w:r>
        <w:tab/>
      </w:r>
      <w:r>
        <w:tab/>
      </w:r>
    </w:p>
    <w:p w14:paraId="52A80C17" w14:textId="77777777" w:rsidR="0020401B" w:rsidRDefault="0020401B" w:rsidP="0020401B">
      <w:pPr>
        <w:pStyle w:val="disbody"/>
      </w:pPr>
      <w:r>
        <w:t>Adding TTL (Time To Live)</w:t>
      </w:r>
      <w:r>
        <w:tab/>
      </w:r>
      <w:r>
        <w:tab/>
      </w:r>
      <w:r>
        <w:tab/>
      </w:r>
    </w:p>
    <w:p w14:paraId="13E4BED3" w14:textId="77777777" w:rsidR="0020401B" w:rsidRDefault="0020401B" w:rsidP="0020401B">
      <w:pPr>
        <w:pStyle w:val="disbody"/>
      </w:pPr>
    </w:p>
    <w:p w14:paraId="497970C7" w14:textId="77777777" w:rsidR="0020401B" w:rsidRDefault="0020401B" w:rsidP="0020401B">
      <w:pPr>
        <w:pStyle w:val="disbody"/>
      </w:pPr>
      <w:r>
        <w:t> </w:t>
      </w:r>
    </w:p>
    <w:p w14:paraId="52E8711C" w14:textId="77777777" w:rsidR="0020401B" w:rsidRDefault="0020401B" w:rsidP="0020401B">
      <w:pPr>
        <w:pStyle w:val="disbody"/>
      </w:pPr>
      <w:r>
        <w:t>Materialized views pattern</w:t>
      </w:r>
    </w:p>
    <w:p w14:paraId="3A4831D0" w14:textId="77777777" w:rsidR="0020401B" w:rsidRDefault="0020401B" w:rsidP="0020401B">
      <w:pPr>
        <w:pStyle w:val="disbody"/>
      </w:pPr>
      <w:r>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w:t>
      </w:r>
      <w:r>
        <w:lastRenderedPageBreak/>
        <w:t>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7EABCEF4" w14:textId="77777777" w:rsidR="0020401B" w:rsidRDefault="0020401B" w:rsidP="0020401B">
      <w:pPr>
        <w:pStyle w:val="disbody"/>
      </w:pPr>
      <w:r>
        <w:t xml:space="preserve"> </w:t>
      </w:r>
    </w:p>
    <w:p w14:paraId="202F510B" w14:textId="77777777" w:rsidR="0020401B" w:rsidRDefault="0020401B" w:rsidP="0020401B">
      <w:pPr>
        <w:pStyle w:val="disbody"/>
      </w:pPr>
      <w:r>
        <w:t>Solid</w:t>
      </w:r>
    </w:p>
    <w:p w14:paraId="5244C3C6" w14:textId="77777777" w:rsidR="0020401B" w:rsidRDefault="0020401B" w:rsidP="0020401B">
      <w:pPr>
        <w:pStyle w:val="disbody"/>
      </w:pPr>
      <w:r>
        <w:t>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3DD80BD2" w14:textId="77777777" w:rsidR="0020401B" w:rsidRPr="0020401B" w:rsidRDefault="0020401B" w:rsidP="0020401B">
      <w:pPr>
        <w:pStyle w:val="disbody"/>
      </w:pPr>
    </w:p>
    <w:p w14:paraId="0CF1650B" w14:textId="022262D7" w:rsidR="00B66A1D" w:rsidRDefault="00B27099" w:rsidP="00B27099">
      <w:pPr>
        <w:pStyle w:val="Heading3"/>
      </w:pPr>
      <w:r w:rsidRPr="00B27099">
        <w:t>1.2.2. Управление на бизнес процесите чрез ориентиран към домейн дизайн</w:t>
      </w:r>
      <w:bookmarkEnd w:id="19"/>
    </w:p>
    <w:p w14:paraId="5C1DA543" w14:textId="5DCDE2AF" w:rsidR="00DE2AD4" w:rsidRDefault="000B383B" w:rsidP="00B27099">
      <w:pPr>
        <w:pStyle w:val="disbody"/>
        <w:rPr>
          <w:lang w:val="en-US"/>
        </w:rPr>
      </w:pPr>
      <w:r>
        <w:rPr>
          <w:lang w:val="en-US"/>
        </w:rPr>
        <w:t>DDD, CQRS, ES, TDD</w:t>
      </w:r>
    </w:p>
    <w:p w14:paraId="02090862" w14:textId="77777777" w:rsidR="00DE2AD4" w:rsidRDefault="00DE2AD4">
      <w:pPr>
        <w:widowControl/>
        <w:spacing w:after="160" w:line="259" w:lineRule="auto"/>
        <w:ind w:firstLine="0"/>
        <w:jc w:val="left"/>
      </w:pPr>
    </w:p>
    <w:p w14:paraId="3FFEF816" w14:textId="77777777" w:rsidR="00DE2AD4" w:rsidRDefault="00DE2AD4">
      <w:pPr>
        <w:widowControl/>
        <w:spacing w:after="160" w:line="259" w:lineRule="auto"/>
        <w:ind w:firstLine="0"/>
        <w:jc w:val="left"/>
      </w:pPr>
    </w:p>
    <w:p w14:paraId="3E7E2FD0" w14:textId="096C8C48" w:rsidR="00DE2AD4" w:rsidRPr="006654CA" w:rsidRDefault="00DE2AD4" w:rsidP="00413BA9">
      <w:pPr>
        <w:pStyle w:val="Heading2"/>
        <w:rPr>
          <w:lang w:val="bg-BG"/>
        </w:rPr>
      </w:pPr>
      <w:r w:rsidRPr="00B27099">
        <w:lastRenderedPageBreak/>
        <w:t>1.</w:t>
      </w:r>
      <w:r>
        <w:t>3</w:t>
      </w:r>
      <w:r w:rsidRPr="00B27099">
        <w:t>.</w:t>
      </w:r>
      <w:r w:rsidR="006654CA">
        <w:t xml:space="preserve"> </w:t>
      </w:r>
      <w:r w:rsidR="006654CA">
        <w:rPr>
          <w:lang w:val="bg-BG"/>
        </w:rPr>
        <w:t xml:space="preserve">Софтуерна </w:t>
      </w:r>
      <w:r w:rsidR="006654CA" w:rsidRPr="006654CA">
        <w:rPr>
          <w:lang w:val="bg-BG"/>
        </w:rPr>
        <w:t>сигурност</w:t>
      </w:r>
    </w:p>
    <w:p w14:paraId="0541D071" w14:textId="77777777" w:rsidR="00DE2AD4" w:rsidRDefault="00DE2AD4" w:rsidP="00DE2AD4">
      <w:pPr>
        <w:pStyle w:val="disbody"/>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DE2AD4">
      <w:pPr>
        <w:pStyle w:val="disbody"/>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52" w:history="1">
        <w:r>
          <w:rPr>
            <w:rStyle w:val="Hyperlink"/>
          </w:rPr>
          <w:t>Hacker deleted all data from VFEmail Servers, including backupsSecurity Affairs</w:t>
        </w:r>
      </w:hyperlink>
    </w:p>
    <w:p w14:paraId="44EA9729" w14:textId="679865E6" w:rsidR="00DE2AD4" w:rsidRDefault="00DE2AD4" w:rsidP="00DE2AD4">
      <w:pPr>
        <w:pStyle w:val="disbody"/>
      </w:pPr>
      <w:r>
        <w:t xml:space="preserve">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76B5D130" w14:textId="0E6F4F8D" w:rsidR="00DE2AD4" w:rsidRDefault="00DE2AD4" w:rsidP="00DE2AD4">
      <w:pPr>
        <w:pStyle w:val="disbody"/>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54" w:anchor="786737086492" w:history="1">
        <w:r>
          <w:rPr>
            <w:rStyle w:val="Hyperlink"/>
          </w:rPr>
          <w:t xml:space="preserve">Marriott Hackers Stole Data On 500 Million Guests -- Passports And Credit Card </w:t>
        </w:r>
        <w:r>
          <w:rPr>
            <w:rStyle w:val="Hyperlink"/>
          </w:rPr>
          <w:lastRenderedPageBreak/>
          <w:t>Info Included (forbes.com)</w:t>
        </w:r>
      </w:hyperlink>
      <w:r>
        <w:t xml:space="preserve"> </w:t>
      </w: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82721B6" w14:textId="77777777" w:rsidR="00DE2AD4" w:rsidRDefault="00DE2AD4" w:rsidP="00DE2AD4">
      <w:pPr>
        <w:pStyle w:val="disbody"/>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504525F2" w14:textId="77777777" w:rsidR="00DE2AD4" w:rsidRDefault="00DE2AD4" w:rsidP="00DE2AD4">
      <w:pPr>
        <w:pStyle w:val="disbody"/>
      </w:pPr>
    </w:p>
    <w:p w14:paraId="07CDA529" w14:textId="77777777" w:rsidR="00DE2AD4" w:rsidRDefault="00DE2AD4" w:rsidP="00DE2AD4">
      <w:pPr>
        <w:pStyle w:val="disbody"/>
      </w:pPr>
      <w:r>
        <w:br w:type="page"/>
      </w:r>
    </w:p>
    <w:p w14:paraId="7745CD1D" w14:textId="77777777" w:rsidR="00DE2AD4" w:rsidRDefault="00DE2AD4" w:rsidP="00DE2AD4">
      <w:pPr>
        <w:pStyle w:val="disbody"/>
      </w:pPr>
      <w:r>
        <w:lastRenderedPageBreak/>
        <w:t>Сигурността на софтуера включва терминология, използваща се в много дискусии. Таблица х.х. описва някои основи термина.</w:t>
      </w:r>
    </w:p>
    <w:tbl>
      <w:tblPr>
        <w:tblStyle w:val="TableGrid"/>
        <w:tblW w:w="0" w:type="auto"/>
        <w:tblInd w:w="0" w:type="dxa"/>
        <w:tblLook w:val="04A0" w:firstRow="1" w:lastRow="0" w:firstColumn="1" w:lastColumn="0" w:noHBand="0" w:noVBand="1"/>
      </w:tblPr>
      <w:tblGrid>
        <w:gridCol w:w="3178"/>
        <w:gridCol w:w="3003"/>
        <w:gridCol w:w="2880"/>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pPr>
              <w:pStyle w:val="disbody"/>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pPr>
              <w:pStyle w:val="disbody"/>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pPr>
              <w:pStyle w:val="disbody"/>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pPr>
              <w:pStyle w:val="disbody"/>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pPr>
              <w:pStyle w:val="disbody"/>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pPr>
              <w:pStyle w:val="disbody"/>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pPr>
              <w:pStyle w:val="disbody"/>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pPr>
              <w:pStyle w:val="disbody"/>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pPr>
              <w:pStyle w:val="disbody"/>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pPr>
              <w:pStyle w:val="disbody"/>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pPr>
              <w:pStyle w:val="disbody"/>
            </w:pPr>
            <w:r>
              <w:t>Проблем в системата, който може да бъде използван от атакуващия, 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pPr>
              <w:pStyle w:val="disbody"/>
            </w:pPr>
            <w:r>
              <w:t>Неправилно конфигурираната защитна стена 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pPr>
              <w:pStyle w:val="disbody"/>
            </w:pPr>
            <w:r>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pPr>
              <w:pStyle w:val="disbody"/>
            </w:pPr>
            <w:r>
              <w:t>Установяване на самоличността на потребител (човек или ядошкеи) въз основа на надеждни</w:t>
            </w:r>
          </w:p>
          <w:p w14:paraId="21EAE6C7" w14:textId="77777777" w:rsidR="00DE2AD4" w:rsidRDefault="00DE2AD4">
            <w:pPr>
              <w:pStyle w:val="disbody"/>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pPr>
              <w:pStyle w:val="disbody"/>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pPr>
              <w:pStyle w:val="disbody"/>
            </w:pPr>
            <w:r>
              <w:t>Упълномощаване (Authorization)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pPr>
              <w:pStyle w:val="disbody"/>
            </w:pPr>
            <w:r>
              <w:t xml:space="preserve">Установяване какво е разрешено да прави даден потребител в </w:t>
            </w:r>
            <w:r>
              <w:lastRenderedPageBreak/>
              <w:t>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pPr>
              <w:pStyle w:val="disbody"/>
            </w:pPr>
            <w:r>
              <w:lastRenderedPageBreak/>
              <w:t xml:space="preserve">Потребителят X има право да създаде нова поръчка. Потребителят X </w:t>
            </w:r>
            <w:r>
              <w:lastRenderedPageBreak/>
              <w:t>НЯМА право да отмени съществуваща поръчка.</w:t>
            </w:r>
          </w:p>
        </w:tc>
      </w:tr>
    </w:tbl>
    <w:p w14:paraId="68A2DC8E" w14:textId="77777777" w:rsidR="00DE2AD4" w:rsidRDefault="00DE2AD4" w:rsidP="00DE2AD4">
      <w:pPr>
        <w:pStyle w:val="disbody"/>
      </w:pPr>
    </w:p>
    <w:p w14:paraId="4AF41A03" w14:textId="77777777" w:rsidR="00DE2AD4" w:rsidRDefault="00DE2AD4" w:rsidP="00DE2AD4">
      <w:pPr>
        <w:pStyle w:val="disbody"/>
      </w:pPr>
    </w:p>
    <w:p w14:paraId="1196CA8C" w14:textId="77777777" w:rsidR="00DE2AD4" w:rsidRDefault="00DE2AD4" w:rsidP="00DE2AD4">
      <w:pPr>
        <w:pStyle w:val="disbody"/>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DE2AD4">
      <w:pPr>
        <w:pStyle w:val="disbody"/>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DE2AD4">
      <w:pPr>
        <w:pStyle w:val="disbody"/>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DE2AD4">
      <w:pPr>
        <w:pStyle w:val="disbody"/>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DE2AD4">
      <w:pPr>
        <w:pStyle w:val="disbody"/>
      </w:pPr>
      <w:r>
        <w:t xml:space="preserve">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w:t>
      </w:r>
      <w:r>
        <w:lastRenderedPageBreak/>
        <w:t>достъп до ресурси в частна мрежа, независимо дали се намират в мрежата или извън нея.</w:t>
      </w:r>
    </w:p>
    <w:p w14:paraId="63D001FD" w14:textId="77777777" w:rsidR="00DE2AD4" w:rsidRDefault="00DE2AD4" w:rsidP="00DE2AD4">
      <w:pPr>
        <w:pStyle w:val="disbody"/>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DE2AD4">
      <w:pPr>
        <w:pStyle w:val="disbody"/>
      </w:pPr>
      <w:r>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Default="00DE2AD4" w:rsidP="00DE2AD4">
      <w:pPr>
        <w:pStyle w:val="disbody"/>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w:t>
      </w:r>
      <w:r>
        <w:lastRenderedPageBreak/>
        <w:t>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28876B2D" w14:textId="77777777" w:rsidR="00DE2AD4" w:rsidRDefault="00DE2AD4" w:rsidP="00DE2AD4">
      <w:pPr>
        <w:pStyle w:val="disbody"/>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6E275B50" w14:textId="77777777" w:rsidR="00DE2AD4" w:rsidRDefault="00DE2AD4" w:rsidP="00DE2AD4">
      <w:pPr>
        <w:pStyle w:val="disbody"/>
      </w:pPr>
      <w:r>
        <w:br w:type="page"/>
      </w:r>
    </w:p>
    <w:p w14:paraId="76E6EE37" w14:textId="77777777" w:rsidR="00DE2AD4" w:rsidRDefault="00DE2AD4" w:rsidP="00DE2AD4">
      <w:pPr>
        <w:pStyle w:val="disbody"/>
      </w:pPr>
      <w:r>
        <w:lastRenderedPageBreak/>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144DB263" w14:textId="77777777" w:rsidR="00DE2AD4" w:rsidRDefault="00DE2AD4" w:rsidP="00DE2AD4">
      <w:pPr>
        <w:pStyle w:val="disbody"/>
      </w:pPr>
    </w:p>
    <w:p w14:paraId="03C143EE" w14:textId="77777777" w:rsidR="00DE2AD4" w:rsidRDefault="00DE2AD4" w:rsidP="00DE2AD4">
      <w:pPr>
        <w:pStyle w:val="disbody"/>
      </w:pPr>
      <w:r>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2857AB46" w14:textId="77777777" w:rsidR="00DE2AD4" w:rsidRDefault="00DE2AD4" w:rsidP="00DE2AD4">
      <w:pPr>
        <w:pStyle w:val="disbody"/>
      </w:pPr>
    </w:p>
    <w:p w14:paraId="46525D8B" w14:textId="77777777" w:rsidR="00DE2AD4" w:rsidRDefault="00DE2AD4" w:rsidP="00DE2AD4">
      <w:pPr>
        <w:pStyle w:val="disbody"/>
      </w:pPr>
      <w:r>
        <w:t>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60DB716A" w14:textId="77777777" w:rsidR="00DE2AD4" w:rsidRDefault="00DE2AD4" w:rsidP="00DE2AD4">
      <w:pPr>
        <w:pStyle w:val="disbody"/>
      </w:pPr>
    </w:p>
    <w:p w14:paraId="5D9ADA21" w14:textId="77777777" w:rsidR="00DE2AD4" w:rsidRDefault="00DE2AD4" w:rsidP="00DE2AD4">
      <w:pPr>
        <w:pStyle w:val="disbody"/>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8AF100A" w14:textId="77777777" w:rsidR="00DE2AD4" w:rsidRDefault="00DE2AD4" w:rsidP="00DE2AD4">
      <w:pPr>
        <w:pStyle w:val="disbody"/>
      </w:pPr>
    </w:p>
    <w:p w14:paraId="0F070044" w14:textId="77777777" w:rsidR="00DE2AD4" w:rsidRDefault="00DE2AD4" w:rsidP="00DE2AD4">
      <w:pPr>
        <w:pStyle w:val="disbody"/>
      </w:pPr>
      <w:r>
        <w:t xml:space="preserve">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w:t>
      </w:r>
      <w:r>
        <w:lastRenderedPageBreak/>
        <w:t>публичен уеб API.</w:t>
      </w:r>
    </w:p>
    <w:p w14:paraId="1AA1DFC3" w14:textId="77777777" w:rsidR="00DE2AD4" w:rsidRDefault="00DE2AD4" w:rsidP="00DE2AD4">
      <w:pPr>
        <w:pStyle w:val="disbody"/>
      </w:pPr>
    </w:p>
    <w:p w14:paraId="4F11F203" w14:textId="77777777" w:rsidR="00DE2AD4" w:rsidRDefault="00DE2AD4" w:rsidP="00DE2AD4">
      <w:pPr>
        <w:pStyle w:val="disbody"/>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7E7E4370" w14:textId="77777777" w:rsidR="00DE2AD4" w:rsidRDefault="00DE2AD4" w:rsidP="00DE2AD4">
      <w:pPr>
        <w:pStyle w:val="disbody"/>
      </w:pPr>
    </w:p>
    <w:p w14:paraId="4CEE2489" w14:textId="77777777" w:rsidR="00DE2AD4" w:rsidRDefault="00DE2AD4" w:rsidP="00DE2AD4">
      <w:pPr>
        <w:pStyle w:val="disbody"/>
      </w:pPr>
      <w:r>
        <w:t>Първоначално решение беше да се изградят услуги за токени, приемащи 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66FC778E" w14:textId="77777777" w:rsidR="00DE2AD4" w:rsidRDefault="00DE2AD4" w:rsidP="00DE2AD4">
      <w:pPr>
        <w:pStyle w:val="disbody"/>
      </w:pPr>
    </w:p>
    <w:p w14:paraId="7E836FFA" w14:textId="77777777" w:rsidR="00DE2AD4" w:rsidRDefault="00DE2AD4" w:rsidP="00DE2AD4">
      <w:pPr>
        <w:pStyle w:val="disbody"/>
      </w:pPr>
      <w:r>
        <w:br w:type="page"/>
      </w:r>
    </w:p>
    <w:p w14:paraId="136BD185" w14:textId="77777777" w:rsidR="00DE2AD4" w:rsidRDefault="00DE2AD4" w:rsidP="00DE2AD4">
      <w:pPr>
        <w:pStyle w:val="disbody"/>
      </w:pPr>
      <w:r>
        <w:lastRenderedPageBreak/>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DE2AD4">
      <w:pPr>
        <w:pStyle w:val="disbody"/>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DE2AD4">
      <w:pPr>
        <w:pStyle w:val="disbody"/>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DE2AD4">
      <w:pPr>
        <w:pStyle w:val="disbody"/>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DE2AD4">
      <w:pPr>
        <w:pStyle w:val="disbody"/>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DE2AD4">
      <w:pPr>
        <w:pStyle w:val="disbody"/>
      </w:pPr>
      <w:r>
        <w:t>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поотделно.</w:t>
      </w:r>
    </w:p>
    <w:p w14:paraId="3F1DF52F" w14:textId="77777777" w:rsidR="00DE2AD4" w:rsidRDefault="00DE2AD4" w:rsidP="00DE2AD4">
      <w:pPr>
        <w:pStyle w:val="disbody"/>
      </w:pPr>
      <w:r>
        <w:t xml:space="preserve">Преминаването към централизация предоставя решения на първия </w:t>
      </w:r>
      <w:r>
        <w:lastRenderedPageBreak/>
        <w:t>проблем: преместване на процеса на удостоверяване на потребителя от отделни приложения към ниво IdP.</w:t>
      </w:r>
    </w:p>
    <w:p w14:paraId="7B53E65C" w14:textId="77777777" w:rsidR="00DE2AD4" w:rsidRDefault="00DE2AD4" w:rsidP="00DE2AD4">
      <w:pPr>
        <w:pStyle w:val="disbody"/>
      </w:pPr>
    </w:p>
    <w:p w14:paraId="5CB952E7" w14:textId="77777777" w:rsidR="00DE2AD4" w:rsidRDefault="00DE2AD4" w:rsidP="00DE2AD4">
      <w:pPr>
        <w:pStyle w:val="disbody"/>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77777777" w:rsidR="00DE2AD4" w:rsidRDefault="00DE2AD4" w:rsidP="00DE2AD4">
      <w:pPr>
        <w:pStyle w:val="disbody"/>
      </w:pPr>
      <w:r>
        <w:br w:type="page"/>
      </w:r>
    </w:p>
    <w:p w14:paraId="56176A63" w14:textId="77777777" w:rsidR="00DE2AD4" w:rsidRDefault="00DE2AD4" w:rsidP="00DE2AD4">
      <w:pPr>
        <w:pStyle w:val="disbody"/>
      </w:pPr>
      <w:r>
        <w:lastRenderedPageBreak/>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5B5934F3" w14:textId="77777777" w:rsidR="00DE2AD4" w:rsidRDefault="00DE2AD4" w:rsidP="00DE2AD4">
      <w:pPr>
        <w:pStyle w:val="disbody"/>
      </w:pPr>
    </w:p>
    <w:p w14:paraId="08513814" w14:textId="77777777" w:rsidR="00DE2AD4" w:rsidRDefault="00DE2AD4" w:rsidP="00DE2AD4">
      <w:pPr>
        <w:pStyle w:val="disbody"/>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DE2AD4">
      <w:pPr>
        <w:pStyle w:val="disbody"/>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DE2AD4">
      <w:pPr>
        <w:pStyle w:val="disbody"/>
      </w:pPr>
      <w:r>
        <w:t>OAuth 2.0 може да се използва за множество случаи на употреба, като например:</w:t>
      </w:r>
    </w:p>
    <w:p w14:paraId="1E532F61" w14:textId="77777777" w:rsidR="00DE2AD4" w:rsidRDefault="00DE2AD4" w:rsidP="00DE2AD4">
      <w:pPr>
        <w:pStyle w:val="disbody"/>
      </w:pPr>
      <w:r>
        <w:t>„Код за оторизация“ за приложения, работещи на уеб сървър.</w:t>
      </w:r>
    </w:p>
    <w:p w14:paraId="784D52C8" w14:textId="77777777" w:rsidR="00DE2AD4" w:rsidRDefault="00DE2AD4" w:rsidP="00DE2AD4">
      <w:pPr>
        <w:pStyle w:val="disbody"/>
      </w:pPr>
      <w:r>
        <w:t>„Парола“ за влизане с потребителско име и парола (не се препоръчва).</w:t>
      </w:r>
    </w:p>
    <w:p w14:paraId="496DCBDA" w14:textId="77777777" w:rsidR="00DE2AD4" w:rsidRDefault="00DE2AD4" w:rsidP="00DE2AD4">
      <w:pPr>
        <w:pStyle w:val="disbody"/>
      </w:pPr>
      <w:r>
        <w:t>„Клиентски идентификационни данни“ за достъп до приложението.</w:t>
      </w:r>
    </w:p>
    <w:p w14:paraId="14323427" w14:textId="77777777" w:rsidR="00DE2AD4" w:rsidRDefault="00DE2AD4" w:rsidP="00DE2AD4">
      <w:pPr>
        <w:pStyle w:val="disbody"/>
      </w:pPr>
      <w:r>
        <w:t>"Implicit" преди се препоръчваше за клиенти без тайна, но беше заменен от PKCE (Proof Key for Code Exchange).</w:t>
      </w:r>
    </w:p>
    <w:p w14:paraId="65077A5B" w14:textId="77777777" w:rsidR="00DE2AD4" w:rsidRDefault="00DE2AD4" w:rsidP="00DE2AD4">
      <w:pPr>
        <w:pStyle w:val="disbody"/>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6AEDEC1E" w14:textId="77777777" w:rsidR="00DE2AD4" w:rsidRDefault="00DE2AD4" w:rsidP="00DE2AD4">
      <w:pPr>
        <w:pStyle w:val="disbody"/>
        <w:rPr>
          <w:lang w:val="en-US"/>
        </w:rPr>
      </w:pPr>
    </w:p>
    <w:p w14:paraId="44882CCA" w14:textId="77777777" w:rsidR="00DE2AD4" w:rsidRDefault="00DE2AD4" w:rsidP="00DE2AD4">
      <w:pPr>
        <w:pStyle w:val="disbody"/>
        <w:rPr>
          <w:lang w:val="en-US"/>
        </w:rPr>
      </w:pPr>
      <w:r>
        <w:rPr>
          <w:lang w:val="en-US"/>
        </w:rPr>
        <w:lastRenderedPageBreak/>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372B1ED2" w14:textId="77777777" w:rsidR="00DE2AD4" w:rsidRDefault="00DE2AD4" w:rsidP="00DE2AD4">
      <w:pPr>
        <w:pStyle w:val="disbody"/>
        <w:rPr>
          <w:lang w:val="en-US"/>
        </w:rPr>
      </w:pPr>
    </w:p>
    <w:p w14:paraId="0C4A252D" w14:textId="77777777" w:rsidR="00DE2AD4" w:rsidRDefault="00DE2AD4" w:rsidP="00DE2AD4">
      <w:pPr>
        <w:pStyle w:val="disbody"/>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1380DC62" w14:textId="77777777" w:rsidR="00DE2AD4" w:rsidRDefault="00DE2AD4" w:rsidP="00DE2AD4">
      <w:pPr>
        <w:pStyle w:val="disbody"/>
        <w:rPr>
          <w:lang w:val="en-US"/>
        </w:rPr>
      </w:pPr>
    </w:p>
    <w:p w14:paraId="51935572" w14:textId="77777777" w:rsidR="00DE2AD4" w:rsidRDefault="00DE2AD4" w:rsidP="00DE2AD4">
      <w:pPr>
        <w:pStyle w:val="disbody"/>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1C41D8F3" w14:textId="77777777" w:rsidR="00DE2AD4" w:rsidRDefault="00DE2AD4" w:rsidP="00DE2AD4">
      <w:pPr>
        <w:pStyle w:val="disbody"/>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252C9049" w14:textId="77777777" w:rsidR="00DE2AD4" w:rsidRDefault="00DE2AD4" w:rsidP="00DE2AD4">
      <w:pPr>
        <w:pStyle w:val="disbody"/>
      </w:pPr>
    </w:p>
    <w:p w14:paraId="39A8083A" w14:textId="77777777" w:rsidR="00DE2AD4" w:rsidRDefault="00DE2AD4" w:rsidP="00DE2AD4">
      <w:pPr>
        <w:pStyle w:val="disbody"/>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7E506C63" w14:textId="77777777" w:rsidR="00DE2AD4" w:rsidRDefault="00DE2AD4" w:rsidP="00DE2AD4">
      <w:pPr>
        <w:pStyle w:val="disbody"/>
      </w:pPr>
    </w:p>
    <w:p w14:paraId="6E5B1191" w14:textId="77777777" w:rsidR="00DE2AD4" w:rsidRDefault="00DE2AD4" w:rsidP="00DE2AD4">
      <w:pPr>
        <w:pStyle w:val="disbody"/>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36BDCE67" w14:textId="77777777" w:rsidR="00DE2AD4" w:rsidRDefault="00DE2AD4" w:rsidP="00DE2AD4">
      <w:pPr>
        <w:pStyle w:val="disbody"/>
      </w:pPr>
    </w:p>
    <w:p w14:paraId="2AA42075" w14:textId="77777777" w:rsidR="00DE2AD4" w:rsidRDefault="00DE2AD4" w:rsidP="00DE2AD4">
      <w:pPr>
        <w:pStyle w:val="disbody"/>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757DF694" w14:textId="77777777" w:rsidR="00DE2AD4" w:rsidRDefault="00DE2AD4" w:rsidP="00DE2AD4">
      <w:pPr>
        <w:pStyle w:val="disbody"/>
      </w:pPr>
    </w:p>
    <w:p w14:paraId="7C696FF1" w14:textId="77777777" w:rsidR="00DE2AD4" w:rsidRDefault="00DE2AD4" w:rsidP="00DE2AD4">
      <w:pPr>
        <w:pStyle w:val="disbody"/>
      </w:pPr>
      <w:r>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73F86B35" w14:textId="77777777" w:rsidR="00DE2AD4" w:rsidRDefault="00DE2AD4" w:rsidP="00DE2AD4">
      <w:pPr>
        <w:pStyle w:val="disbody"/>
      </w:pPr>
    </w:p>
    <w:p w14:paraId="1C35B76F" w14:textId="77777777" w:rsidR="00DE2AD4" w:rsidRDefault="00DE2AD4" w:rsidP="00DE2AD4">
      <w:pPr>
        <w:pStyle w:val="disbody"/>
      </w:pPr>
      <w:r>
        <w:br w:type="page"/>
      </w:r>
    </w:p>
    <w:p w14:paraId="53CAD572" w14:textId="77777777" w:rsidR="00DE2AD4" w:rsidRDefault="00DE2AD4" w:rsidP="00DE2AD4">
      <w:pPr>
        <w:pStyle w:val="disbody"/>
      </w:pPr>
    </w:p>
    <w:p w14:paraId="276B5221" w14:textId="77777777" w:rsidR="00DE2AD4" w:rsidRDefault="00DE2AD4" w:rsidP="00DE2AD4">
      <w:pPr>
        <w:pStyle w:val="disbody"/>
        <w:rPr>
          <w:lang w:val="en-US"/>
        </w:rPr>
      </w:pPr>
      <w:r>
        <w:rPr>
          <w:lang w:val="en-US"/>
        </w:rPr>
        <w:t xml:space="preserve">OpenID Connect работи: Разчита на токени за идентичност, за да потвърди самоличността на потребителя. Клиентското приложение или „доверяващата се </w:t>
      </w:r>
      <w:proofErr w:type="gramStart"/>
      <w:r>
        <w:rPr>
          <w:lang w:val="en-US"/>
        </w:rPr>
        <w:t>страна“ изпраща</w:t>
      </w:r>
      <w:proofErr w:type="gramEnd"/>
      <w:r>
        <w:rPr>
          <w:lang w:val="en-US"/>
        </w:rPr>
        <w:t xml:space="preserve">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DE2AD4">
      <w:pPr>
        <w:pStyle w:val="disbody"/>
        <w:rPr>
          <w:lang w:val="en-US"/>
        </w:rPr>
      </w:pPr>
      <w:r>
        <w:rPr>
          <w:noProof/>
          <w:lang w:val="en-US"/>
        </w:rPr>
        <w:drawing>
          <wp:inline distT="0" distB="0" distL="0" distR="0" wp14:anchorId="6858DC8C" wp14:editId="1B76AF5B">
            <wp:extent cx="5753735"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735" cy="2984500"/>
                    </a:xfrm>
                    <a:prstGeom prst="rect">
                      <a:avLst/>
                    </a:prstGeom>
                    <a:noFill/>
                    <a:ln>
                      <a:noFill/>
                    </a:ln>
                  </pic:spPr>
                </pic:pic>
              </a:graphicData>
            </a:graphic>
          </wp:inline>
        </w:drawing>
      </w:r>
    </w:p>
    <w:p w14:paraId="6DB5E42C" w14:textId="77777777" w:rsidR="00DE2AD4" w:rsidRDefault="00DE2AD4" w:rsidP="00DE2AD4">
      <w:pPr>
        <w:pStyle w:val="disbody"/>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75FF69F0" w14:textId="77777777" w:rsidR="00DE2AD4" w:rsidRDefault="00DE2AD4" w:rsidP="00DE2AD4">
      <w:pPr>
        <w:pStyle w:val="disbody"/>
        <w:rPr>
          <w:lang w:val="en-US"/>
        </w:rPr>
      </w:pPr>
    </w:p>
    <w:p w14:paraId="62900310" w14:textId="77777777" w:rsidR="00DE2AD4" w:rsidRDefault="00DE2AD4" w:rsidP="00DE2AD4">
      <w:pPr>
        <w:pStyle w:val="disbody"/>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Ключовите крайни точки </w:t>
      </w:r>
      <w:r>
        <w:rPr>
          <w:lang w:val="en-US"/>
        </w:rPr>
        <w:lastRenderedPageBreak/>
        <w:t>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49D265C9" w14:textId="77777777" w:rsidR="00DE2AD4" w:rsidRDefault="00DE2AD4" w:rsidP="00DE2AD4">
      <w:pPr>
        <w:pStyle w:val="disbody"/>
        <w:rPr>
          <w:lang w:val="en-US"/>
        </w:rPr>
      </w:pPr>
    </w:p>
    <w:p w14:paraId="2797BC38" w14:textId="77777777" w:rsidR="00DE2AD4" w:rsidRDefault="00DE2AD4" w:rsidP="00DE2AD4">
      <w:pPr>
        <w:pStyle w:val="disbody"/>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031C6EEA" w14:textId="77777777" w:rsidR="00DE2AD4" w:rsidRDefault="00DE2AD4" w:rsidP="00DE2AD4">
      <w:pPr>
        <w:pStyle w:val="disbody"/>
        <w:rPr>
          <w:lang w:val="en-US"/>
        </w:rPr>
      </w:pPr>
    </w:p>
    <w:p w14:paraId="74D7ADD1" w14:textId="77777777" w:rsidR="00DE2AD4" w:rsidRDefault="00DE2AD4" w:rsidP="00DE2AD4">
      <w:pPr>
        <w:pStyle w:val="disbody"/>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11342E95" w14:textId="77777777" w:rsidR="00DE2AD4" w:rsidRDefault="00DE2AD4" w:rsidP="00DE2AD4">
      <w:pPr>
        <w:pStyle w:val="disbody"/>
        <w:rPr>
          <w:lang w:val="en-US"/>
        </w:rPr>
      </w:pPr>
    </w:p>
    <w:p w14:paraId="19EBB3B7" w14:textId="77777777" w:rsidR="00DE2AD4" w:rsidRDefault="00DE2AD4" w:rsidP="00DE2AD4">
      <w:pPr>
        <w:pStyle w:val="disbody"/>
        <w:rPr>
          <w:lang w:val="en-US"/>
        </w:rPr>
      </w:pPr>
      <w:r>
        <w:rPr>
          <w:lang w:val="en-US"/>
        </w:rPr>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w:t>
      </w:r>
      <w:proofErr w:type="gramStart"/>
      <w:r>
        <w:rPr>
          <w:lang w:val="en-US"/>
        </w:rPr>
        <w:t>React</w:t>
      </w:r>
      <w:proofErr w:type="gramEnd"/>
      <w:r>
        <w:rPr>
          <w:lang w:val="en-US"/>
        </w:rPr>
        <w:t xml:space="preserve"> и т.н., се отдалечават от обработката на потока на OpenID Connect в браузъра, като сега предпочитат да го обработват на ниво сървър.</w:t>
      </w:r>
    </w:p>
    <w:p w14:paraId="025A460E" w14:textId="77777777" w:rsidR="00DE2AD4" w:rsidRDefault="00DE2AD4" w:rsidP="00DE2AD4">
      <w:pPr>
        <w:pStyle w:val="disbody"/>
      </w:pPr>
      <w:r>
        <w:br w:type="page"/>
      </w:r>
    </w:p>
    <w:p w14:paraId="5C3E4101" w14:textId="77777777" w:rsidR="00DE2AD4" w:rsidRDefault="00DE2AD4" w:rsidP="00DE2AD4">
      <w:pPr>
        <w:pStyle w:val="disbody"/>
        <w:rPr>
          <w:noProof/>
          <w:lang w:val="en-US"/>
        </w:rPr>
      </w:pPr>
      <w:r>
        <w:rPr>
          <w:noProof/>
          <w:lang w:val="en-US"/>
        </w:rPr>
        <w:lastRenderedPageBreak/>
        <w:t>Потокът от кодове за оторизация е жизнеспособна опция за нашето приложение, стига да е защитено с PKCE. Стъпките в процеса са:</w:t>
      </w:r>
    </w:p>
    <w:p w14:paraId="5B50ACDD" w14:textId="77777777" w:rsidR="00DE2AD4" w:rsidRDefault="00DE2AD4" w:rsidP="00DE2AD4">
      <w:pPr>
        <w:pStyle w:val="disbody"/>
        <w:rPr>
          <w:noProof/>
          <w:lang w:val="en-US"/>
        </w:rPr>
      </w:pPr>
    </w:p>
    <w:p w14:paraId="41048189" w14:textId="77777777" w:rsidR="00DE2AD4" w:rsidRDefault="00DE2AD4" w:rsidP="00DE2AD4">
      <w:pPr>
        <w:pStyle w:val="disbody"/>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64EA4A25" w14:textId="77777777" w:rsidR="00DE2AD4" w:rsidRDefault="00DE2AD4" w:rsidP="00DE2AD4">
      <w:pPr>
        <w:pStyle w:val="disbody"/>
        <w:rPr>
          <w:noProof/>
          <w:lang w:val="en-US"/>
        </w:rPr>
      </w:pPr>
    </w:p>
    <w:p w14:paraId="0B2B646E" w14:textId="77777777" w:rsidR="00DE2AD4" w:rsidRDefault="00DE2AD4" w:rsidP="00DE2AD4">
      <w:pPr>
        <w:pStyle w:val="disbody"/>
        <w:rPr>
          <w:noProof/>
          <w:lang w:val="en-US"/>
        </w:rPr>
      </w:pPr>
      <w:r>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1AB89486" w14:textId="77777777" w:rsidR="00DE2AD4" w:rsidRDefault="00DE2AD4" w:rsidP="00DE2AD4">
      <w:pPr>
        <w:pStyle w:val="disbody"/>
        <w:rPr>
          <w:noProof/>
          <w:lang w:val="en-US"/>
        </w:rPr>
      </w:pPr>
    </w:p>
    <w:p w14:paraId="362693E0" w14:textId="77777777" w:rsidR="00DE2AD4" w:rsidRDefault="00DE2AD4" w:rsidP="00DE2AD4">
      <w:pPr>
        <w:pStyle w:val="disbody"/>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0103BEE3" w14:textId="77777777" w:rsidR="00DE2AD4" w:rsidRDefault="00DE2AD4" w:rsidP="00DE2AD4">
      <w:pPr>
        <w:pStyle w:val="disbody"/>
        <w:rPr>
          <w:noProof/>
          <w:lang w:val="en-US"/>
        </w:rPr>
      </w:pPr>
    </w:p>
    <w:p w14:paraId="07BEBB06" w14:textId="77777777" w:rsidR="00DE2AD4" w:rsidRDefault="00DE2AD4" w:rsidP="00DE2AD4">
      <w:pPr>
        <w:pStyle w:val="disbody"/>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3B197D45" w14:textId="77777777" w:rsidR="00DE2AD4" w:rsidRDefault="00DE2AD4" w:rsidP="00DE2AD4">
      <w:pPr>
        <w:pStyle w:val="disbody"/>
        <w:rPr>
          <w:noProof/>
          <w:lang w:val="en-US"/>
        </w:rPr>
      </w:pPr>
    </w:p>
    <w:p w14:paraId="5BE785DC" w14:textId="77777777" w:rsidR="00DE2AD4" w:rsidRDefault="00DE2AD4" w:rsidP="00DE2AD4">
      <w:pPr>
        <w:pStyle w:val="disbody"/>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5C073D82" w14:textId="77777777" w:rsidR="00DE2AD4" w:rsidRDefault="00DE2AD4" w:rsidP="00DE2AD4">
      <w:pPr>
        <w:pStyle w:val="disbody"/>
        <w:rPr>
          <w:noProof/>
          <w:lang w:val="en-US"/>
        </w:rPr>
      </w:pPr>
    </w:p>
    <w:p w14:paraId="1CCF9658" w14:textId="77777777" w:rsidR="00DE2AD4" w:rsidRDefault="00DE2AD4" w:rsidP="00DE2AD4">
      <w:pPr>
        <w:pStyle w:val="disbody"/>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2C779F2" w14:textId="77777777" w:rsidR="00DE2AD4" w:rsidRDefault="00DE2AD4" w:rsidP="00DE2AD4">
      <w:pPr>
        <w:pStyle w:val="disbody"/>
        <w:rPr>
          <w:noProof/>
          <w:lang w:val="en-US"/>
        </w:rPr>
      </w:pPr>
    </w:p>
    <w:p w14:paraId="199E19CD" w14:textId="77777777" w:rsidR="00DE2AD4" w:rsidRDefault="00DE2AD4" w:rsidP="00DE2AD4">
      <w:pPr>
        <w:pStyle w:val="disbody"/>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61507BA0" w14:textId="77777777" w:rsidR="00DE2AD4" w:rsidRDefault="00DE2AD4" w:rsidP="00DE2AD4">
      <w:pPr>
        <w:pStyle w:val="disbody"/>
        <w:rPr>
          <w:noProof/>
          <w:lang w:val="en-US"/>
        </w:rPr>
      </w:pPr>
    </w:p>
    <w:p w14:paraId="67A3A521" w14:textId="77777777" w:rsidR="00DE2AD4" w:rsidRDefault="00DE2AD4" w:rsidP="00DE2AD4">
      <w:pPr>
        <w:pStyle w:val="disbody"/>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C02D46F" w14:textId="77777777" w:rsidR="00DE2AD4" w:rsidRDefault="00DE2AD4" w:rsidP="00DE2AD4">
      <w:pPr>
        <w:pStyle w:val="disbody"/>
        <w:rPr>
          <w:noProof/>
          <w:lang w:val="en-US"/>
        </w:rPr>
      </w:pPr>
    </w:p>
    <w:p w14:paraId="639C59F3" w14:textId="77777777" w:rsidR="00DE2AD4" w:rsidRDefault="00DE2AD4" w:rsidP="00DE2AD4">
      <w:pPr>
        <w:pStyle w:val="disbody"/>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DE2AD4">
      <w:pPr>
        <w:pStyle w:val="disbody"/>
        <w:rPr>
          <w:noProof/>
          <w:lang w:val="en-US"/>
        </w:rPr>
      </w:pPr>
    </w:p>
    <w:p w14:paraId="57633B9C" w14:textId="70C09B2A" w:rsidR="00DE2AD4" w:rsidRDefault="00DE2AD4" w:rsidP="00DE2AD4">
      <w:pPr>
        <w:pStyle w:val="disbody"/>
        <w:rPr>
          <w:lang w:val="en-US"/>
        </w:rPr>
      </w:pPr>
      <w:r>
        <w:rPr>
          <w:noProof/>
          <w:lang w:val="en-US"/>
        </w:rPr>
        <w:drawing>
          <wp:inline distT="0" distB="0" distL="0" distR="0" wp14:anchorId="3411E663" wp14:editId="0866F48E">
            <wp:extent cx="5753735" cy="238950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735" cy="2389505"/>
                    </a:xfrm>
                    <a:prstGeom prst="rect">
                      <a:avLst/>
                    </a:prstGeom>
                    <a:noFill/>
                    <a:ln>
                      <a:noFill/>
                    </a:ln>
                  </pic:spPr>
                </pic:pic>
              </a:graphicData>
            </a:graphic>
          </wp:inline>
        </w:drawing>
      </w:r>
    </w:p>
    <w:p w14:paraId="14F2C504" w14:textId="77777777" w:rsidR="00DE2AD4" w:rsidRDefault="00DE2AD4" w:rsidP="00DE2AD4">
      <w:pPr>
        <w:pStyle w:val="disbody"/>
        <w:rPr>
          <w:lang w:val="en-US"/>
        </w:rPr>
      </w:pPr>
    </w:p>
    <w:p w14:paraId="407CD730" w14:textId="77777777" w:rsidR="00DE2AD4" w:rsidRDefault="00DE2AD4" w:rsidP="00DE2AD4">
      <w:pPr>
        <w:pStyle w:val="disbody"/>
      </w:pPr>
      <w:r>
        <w:br w:type="page"/>
      </w:r>
    </w:p>
    <w:p w14:paraId="105810C6" w14:textId="77777777" w:rsidR="00DE2AD4" w:rsidRDefault="00DE2AD4" w:rsidP="00DE2AD4">
      <w:pPr>
        <w:pStyle w:val="disbody"/>
        <w:rPr>
          <w:lang w:val="en-US"/>
        </w:rPr>
      </w:pPr>
      <w:r>
        <w:rPr>
          <w:lang w:val="en-US"/>
        </w:rPr>
        <w:lastRenderedPageBreak/>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1D884895" w14:textId="77777777" w:rsidR="00DE2AD4" w:rsidRDefault="00DE2AD4" w:rsidP="00DE2AD4">
      <w:pPr>
        <w:pStyle w:val="disbody"/>
        <w:rPr>
          <w:lang w:val="en-US"/>
        </w:rPr>
      </w:pPr>
    </w:p>
    <w:p w14:paraId="10554F01" w14:textId="77777777" w:rsidR="00DE2AD4" w:rsidRDefault="00DE2AD4" w:rsidP="00DE2AD4">
      <w:pPr>
        <w:pStyle w:val="disbody"/>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33C488CB" w14:textId="77777777" w:rsidR="00DE2AD4" w:rsidRDefault="00DE2AD4" w:rsidP="00DE2AD4">
      <w:pPr>
        <w:pStyle w:val="disbody"/>
        <w:rPr>
          <w:lang w:val="en-US"/>
        </w:rPr>
      </w:pPr>
    </w:p>
    <w:p w14:paraId="15C0ACC4" w14:textId="77777777" w:rsidR="00DE2AD4" w:rsidRDefault="00DE2AD4" w:rsidP="00DE2AD4">
      <w:pPr>
        <w:pStyle w:val="disbody"/>
        <w:rPr>
          <w:lang w:val="en-US"/>
        </w:rPr>
      </w:pPr>
      <w:r>
        <w:rPr>
          <w:lang w:val="en-US"/>
        </w:rPr>
        <w:t>За да включите PKCE в потока на кода за оторизация:</w:t>
      </w:r>
    </w:p>
    <w:p w14:paraId="1BB08697" w14:textId="77777777" w:rsidR="00DE2AD4" w:rsidRDefault="00DE2AD4" w:rsidP="00DE2AD4">
      <w:pPr>
        <w:pStyle w:val="disbody"/>
        <w:rPr>
          <w:lang w:val="en-US"/>
        </w:rPr>
      </w:pPr>
    </w:p>
    <w:p w14:paraId="5E2808D9" w14:textId="77777777" w:rsidR="00DE2AD4" w:rsidRDefault="00DE2AD4" w:rsidP="00DE2AD4">
      <w:pPr>
        <w:pStyle w:val="disbody"/>
        <w:rPr>
          <w:lang w:val="en-US"/>
        </w:rPr>
      </w:pPr>
      <w:r>
        <w:rPr>
          <w:lang w:val="en-US"/>
        </w:rPr>
        <w:t>Клиентското приложение генерира произволен низ, наречен code_verifier.</w:t>
      </w:r>
    </w:p>
    <w:p w14:paraId="40E85D4D" w14:textId="77777777" w:rsidR="00DE2AD4" w:rsidRDefault="00DE2AD4" w:rsidP="00DE2AD4">
      <w:pPr>
        <w:pStyle w:val="disbody"/>
        <w:rPr>
          <w:lang w:val="en-US"/>
        </w:rPr>
      </w:pPr>
      <w:r>
        <w:rPr>
          <w:lang w:val="en-US"/>
        </w:rPr>
        <w:t>Този code_verifier се хешира, за да се получи code_challenge.</w:t>
      </w:r>
    </w:p>
    <w:p w14:paraId="2D501F1A" w14:textId="77777777" w:rsidR="00DE2AD4" w:rsidRDefault="00DE2AD4" w:rsidP="00DE2AD4">
      <w:pPr>
        <w:pStyle w:val="disbody"/>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DE2AD4">
      <w:pPr>
        <w:pStyle w:val="disbody"/>
        <w:rPr>
          <w:lang w:val="en-US"/>
        </w:rPr>
      </w:pPr>
      <w:r>
        <w:rPr>
          <w:lang w:val="en-US"/>
        </w:rPr>
        <w:t>IDP съхранява code_challenge и продължава с удостоверяването на потребителя.</w:t>
      </w:r>
    </w:p>
    <w:p w14:paraId="45B79A32" w14:textId="77777777" w:rsidR="00DE2AD4" w:rsidRDefault="00DE2AD4" w:rsidP="00DE2AD4">
      <w:pPr>
        <w:pStyle w:val="disbody"/>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DE2AD4">
      <w:pPr>
        <w:pStyle w:val="disbody"/>
        <w:rPr>
          <w:lang w:val="en-US"/>
        </w:rPr>
      </w:pPr>
      <w:r>
        <w:rPr>
          <w:lang w:val="en-US"/>
        </w:rPr>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77777777" w:rsidR="00DE2AD4" w:rsidRDefault="00DE2AD4" w:rsidP="00DE2AD4">
      <w:pPr>
        <w:pStyle w:val="disbody"/>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DE2AD4">
      <w:pPr>
        <w:pStyle w:val="disbody"/>
        <w:rPr>
          <w:lang w:val="en-US"/>
        </w:rPr>
      </w:pPr>
      <w:r>
        <w:rPr>
          <w:lang w:val="en-US"/>
        </w:rPr>
        <w:t xml:space="preserve">Ако съвпада, IDP потенциално връща токени (приемайки токени за </w:t>
      </w:r>
      <w:r>
        <w:rPr>
          <w:lang w:val="en-US"/>
        </w:rPr>
        <w:lastRenderedPageBreak/>
        <w:t>идентичност в този случай).</w:t>
      </w:r>
    </w:p>
    <w:p w14:paraId="4FE3ACB3" w14:textId="77777777" w:rsidR="00DE2AD4" w:rsidRDefault="00DE2AD4" w:rsidP="00DE2AD4">
      <w:pPr>
        <w:pStyle w:val="disbody"/>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DE2AD4">
      <w:pPr>
        <w:pStyle w:val="disbody"/>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DE2AD4">
      <w:pPr>
        <w:pStyle w:val="disbody"/>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DE2AD4">
      <w:pPr>
        <w:pStyle w:val="disbody"/>
        <w:rPr>
          <w:lang w:val="en-US"/>
        </w:rPr>
      </w:pPr>
    </w:p>
    <w:p w14:paraId="68FF95AF" w14:textId="77777777" w:rsidR="00DE2AD4" w:rsidRDefault="00DE2AD4" w:rsidP="00DE2AD4">
      <w:pPr>
        <w:pStyle w:val="disbody"/>
        <w:rPr>
          <w:lang w:val="en-US"/>
        </w:rPr>
      </w:pPr>
    </w:p>
    <w:p w14:paraId="301E5B9A" w14:textId="77777777" w:rsidR="00DE2AD4" w:rsidRDefault="00DE2AD4" w:rsidP="00DE2AD4">
      <w:pPr>
        <w:pStyle w:val="disbody"/>
      </w:pPr>
      <w:r>
        <w:br w:type="page"/>
      </w:r>
    </w:p>
    <w:p w14:paraId="17ACF48C" w14:textId="77777777" w:rsidR="00DE2AD4" w:rsidRDefault="00DE2AD4" w:rsidP="00DE2AD4">
      <w:pPr>
        <w:pStyle w:val="disbody"/>
      </w:pPr>
      <w:r>
        <w:lastRenderedPageBreak/>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DE2AD4">
      <w:pPr>
        <w:pStyle w:val="disbody"/>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DE2AD4">
      <w:pPr>
        <w:pStyle w:val="disbody"/>
      </w:pPr>
    </w:p>
    <w:p w14:paraId="4CEBBD39" w14:textId="77777777" w:rsidR="00DE2AD4" w:rsidRDefault="00DE2AD4" w:rsidP="00DE2AD4">
      <w:pPr>
        <w:pStyle w:val="disbody"/>
      </w:pPr>
      <w:r>
        <w:br w:type="page"/>
      </w:r>
    </w:p>
    <w:p w14:paraId="0AC70336" w14:textId="77777777" w:rsidR="00DE2AD4" w:rsidRDefault="00DE2AD4" w:rsidP="00DE2AD4">
      <w:pPr>
        <w:pStyle w:val="disbody"/>
      </w:pPr>
      <w:r>
        <w:lastRenderedPageBreak/>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FD2D762" w14:textId="77777777" w:rsidR="00DE2AD4" w:rsidRDefault="00DE2AD4" w:rsidP="00DE2AD4">
      <w:pPr>
        <w:pStyle w:val="disbody"/>
      </w:pPr>
    </w:p>
    <w:p w14:paraId="269D76E3" w14:textId="77777777" w:rsidR="00DE2AD4" w:rsidRDefault="00DE2AD4" w:rsidP="00DE2AD4">
      <w:pPr>
        <w:pStyle w:val="disbody"/>
      </w:pPr>
      <w:r>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1E6A35B" w14:textId="77777777" w:rsidR="00DE2AD4" w:rsidRDefault="00DE2AD4" w:rsidP="00DE2AD4">
      <w:pPr>
        <w:pStyle w:val="disbody"/>
      </w:pPr>
    </w:p>
    <w:p w14:paraId="08159914" w14:textId="77777777" w:rsidR="00DE2AD4" w:rsidRDefault="00DE2AD4" w:rsidP="00DE2AD4">
      <w:pPr>
        <w:pStyle w:val="disbody"/>
      </w:pPr>
      <w:r>
        <w:t xml:space="preserve">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w:t>
      </w:r>
      <w:r>
        <w:lastRenderedPageBreak/>
        <w:t>самоличността.</w:t>
      </w:r>
    </w:p>
    <w:p w14:paraId="3F9E3E87" w14:textId="13C49047" w:rsidR="00DE2AD4" w:rsidRDefault="00DE2AD4" w:rsidP="00DE2AD4">
      <w:pPr>
        <w:pStyle w:val="disbody"/>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34D19C99" w14:textId="77777777" w:rsidR="00DE2AD4" w:rsidRDefault="00DE2AD4" w:rsidP="00DE2AD4">
      <w:pPr>
        <w:pStyle w:val="disbody"/>
      </w:pPr>
      <w:r>
        <w:br w:type="page"/>
      </w:r>
      <w:r>
        <w:lastRenderedPageBreak/>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687162C9" w14:textId="77777777" w:rsidR="00DE2AD4" w:rsidRDefault="00DE2AD4" w:rsidP="00DE2AD4">
      <w:pPr>
        <w:pStyle w:val="disbody"/>
      </w:pPr>
    </w:p>
    <w:p w14:paraId="60E7A49D" w14:textId="77777777" w:rsidR="00DE2AD4" w:rsidRDefault="00DE2AD4" w:rsidP="00DE2AD4">
      <w:pPr>
        <w:pStyle w:val="disbody"/>
      </w:pPr>
      <w:r>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31A314F2" w14:textId="77777777" w:rsidR="00DE2AD4" w:rsidRDefault="00DE2AD4" w:rsidP="00DE2AD4">
      <w:pPr>
        <w:pStyle w:val="disbody"/>
      </w:pPr>
    </w:p>
    <w:p w14:paraId="58674FB2" w14:textId="77777777" w:rsidR="00DE2AD4" w:rsidRDefault="00DE2AD4" w:rsidP="00DE2AD4">
      <w:pPr>
        <w:pStyle w:val="disbody"/>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0E6939F5" w14:textId="77777777" w:rsidR="00DE2AD4" w:rsidRDefault="00DE2AD4" w:rsidP="00DE2AD4">
      <w:pPr>
        <w:pStyle w:val="disbody"/>
      </w:pPr>
      <w:r>
        <w:br w:type="page"/>
      </w:r>
    </w:p>
    <w:p w14:paraId="75E11AC2" w14:textId="77777777" w:rsidR="00DE2AD4" w:rsidRDefault="00DE2AD4" w:rsidP="00DE2AD4">
      <w:pPr>
        <w:pStyle w:val="disbody"/>
      </w:pPr>
    </w:p>
    <w:p w14:paraId="57CC6B80" w14:textId="77777777" w:rsidR="00DE2AD4" w:rsidRDefault="00DE2AD4" w:rsidP="00DE2AD4">
      <w:pPr>
        <w:pStyle w:val="disbody"/>
      </w:pPr>
    </w:p>
    <w:p w14:paraId="58450469" w14:textId="77777777" w:rsidR="00DE2AD4" w:rsidRDefault="00DE2AD4" w:rsidP="00DE2AD4">
      <w:pPr>
        <w:pStyle w:val="disbody"/>
        <w:rPr>
          <w:lang w:val="en-US"/>
        </w:rPr>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6AC71419" w14:textId="77777777" w:rsidR="00DE2AD4" w:rsidRDefault="00DE2AD4" w:rsidP="00DE2AD4">
      <w:pPr>
        <w:pStyle w:val="disbody"/>
        <w:rPr>
          <w:lang w:val="en-US"/>
        </w:rPr>
      </w:pPr>
    </w:p>
    <w:p w14:paraId="725AE8C2" w14:textId="77777777" w:rsidR="00DE2AD4" w:rsidRDefault="00DE2AD4" w:rsidP="00DE2AD4">
      <w:pPr>
        <w:pStyle w:val="disbody"/>
        <w:rPr>
          <w:lang w:val="en-US"/>
        </w:rPr>
      </w:pPr>
      <w:r>
        <w:rPr>
          <w:lang w:val="en-US"/>
        </w:rPr>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24A0470D" w14:textId="77777777" w:rsidR="00DE2AD4" w:rsidRDefault="00DE2AD4" w:rsidP="00DE2AD4">
      <w:pPr>
        <w:pStyle w:val="disbody"/>
        <w:rPr>
          <w:lang w:val="en-US"/>
        </w:rPr>
      </w:pPr>
    </w:p>
    <w:p w14:paraId="33D278D8" w14:textId="77777777" w:rsidR="00DE2AD4" w:rsidRDefault="00DE2AD4" w:rsidP="00DE2AD4">
      <w:pPr>
        <w:pStyle w:val="disbody"/>
        <w:rPr>
          <w:lang w:val="en-US"/>
        </w:rPr>
      </w:pPr>
      <w:r>
        <w:rPr>
          <w:lang w:val="en-US"/>
        </w:rPr>
        <w:t xml:space="preserve">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w:t>
      </w:r>
      <w:r>
        <w:rPr>
          <w:lang w:val="en-US"/>
        </w:rPr>
        <w:lastRenderedPageBreak/>
        <w:t>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2C72B602" w14:textId="77777777" w:rsidR="00DE2AD4" w:rsidRDefault="00DE2AD4" w:rsidP="00DE2AD4">
      <w:pPr>
        <w:pStyle w:val="disbody"/>
        <w:rPr>
          <w:lang w:val="en-US"/>
        </w:rPr>
      </w:pPr>
    </w:p>
    <w:p w14:paraId="47BD45C4" w14:textId="77777777" w:rsidR="00DE2AD4" w:rsidRDefault="00DE2AD4" w:rsidP="00DE2AD4">
      <w:pPr>
        <w:widowControl/>
        <w:spacing w:line="240" w:lineRule="auto"/>
        <w:ind w:firstLine="0"/>
        <w:jc w:val="left"/>
        <w:rPr>
          <w:sz w:val="28"/>
        </w:rPr>
      </w:pPr>
      <w:r>
        <w:br w:type="page"/>
      </w:r>
    </w:p>
    <w:p w14:paraId="432A3E47" w14:textId="77777777" w:rsidR="00DE2AD4" w:rsidRDefault="00DE2AD4" w:rsidP="00DE2AD4">
      <w:pPr>
        <w:pStyle w:val="disbody"/>
        <w:rPr>
          <w:lang w:val="en-US"/>
        </w:rPr>
      </w:pPr>
      <w:r>
        <w:rPr>
          <w:lang w:val="en-US"/>
        </w:rPr>
        <w:lastRenderedPageBreak/>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46A40DF9" w14:textId="77777777" w:rsidR="00DE2AD4" w:rsidRDefault="00DE2AD4" w:rsidP="00DE2AD4">
      <w:pPr>
        <w:pStyle w:val="disbody"/>
        <w:rPr>
          <w:lang w:val="en-US"/>
        </w:rPr>
      </w:pPr>
    </w:p>
    <w:p w14:paraId="1EB8DDAE" w14:textId="77777777" w:rsidR="00DE2AD4" w:rsidRDefault="00DE2AD4" w:rsidP="00DE2AD4">
      <w:pPr>
        <w:pStyle w:val="disbody"/>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w:t>
      </w:r>
      <w:proofErr w:type="gramStart"/>
      <w:r>
        <w:rPr>
          <w:lang w:val="en-US"/>
        </w:rPr>
        <w:t>access“ трябва</w:t>
      </w:r>
      <w:proofErr w:type="gramEnd"/>
      <w:r>
        <w:rPr>
          <w:lang w:val="en-US"/>
        </w:rPr>
        <w:t xml:space="preserve"> да бъде разрешен, за да направи тази заявка.</w:t>
      </w:r>
    </w:p>
    <w:p w14:paraId="351D15FB" w14:textId="77777777" w:rsidR="00DE2AD4" w:rsidRDefault="00DE2AD4" w:rsidP="00DE2AD4">
      <w:pPr>
        <w:pStyle w:val="disbody"/>
        <w:rPr>
          <w:lang w:val="en-US"/>
        </w:rPr>
      </w:pPr>
    </w:p>
    <w:p w14:paraId="37E119BF" w14:textId="77777777" w:rsidR="00DE2AD4" w:rsidRDefault="00DE2AD4" w:rsidP="00DE2AD4">
      <w:pPr>
        <w:pStyle w:val="disbody"/>
        <w:rPr>
          <w:lang w:val="en-US"/>
        </w:rPr>
      </w:pPr>
      <w:r>
        <w:rPr>
          <w:lang w:val="en-US"/>
        </w:rPr>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51A58CE0" w14:textId="77777777" w:rsidR="00DE2AD4" w:rsidRDefault="00DE2AD4" w:rsidP="00DE2AD4">
      <w:pPr>
        <w:pStyle w:val="disbody"/>
        <w:rPr>
          <w:lang w:val="en-US"/>
        </w:rPr>
      </w:pPr>
    </w:p>
    <w:p w14:paraId="571A5B12" w14:textId="77777777" w:rsidR="00DE2AD4" w:rsidRDefault="00DE2AD4" w:rsidP="00DE2AD4">
      <w:pPr>
        <w:pStyle w:val="disbody"/>
        <w:rPr>
          <w:lang w:val="en-US"/>
        </w:rPr>
      </w:pPr>
      <w:r>
        <w:rPr>
          <w:lang w:val="en-US"/>
        </w:rPr>
        <w:lastRenderedPageBreak/>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29249862" w14:textId="77777777" w:rsidR="00DE2AD4" w:rsidRDefault="00DE2AD4" w:rsidP="00DE2AD4">
      <w:pPr>
        <w:pStyle w:val="disbody"/>
        <w:rPr>
          <w:lang w:val="en-US"/>
        </w:rPr>
      </w:pPr>
    </w:p>
    <w:p w14:paraId="7BF6AF14" w14:textId="77777777" w:rsidR="00DE2AD4" w:rsidRDefault="00DE2AD4" w:rsidP="00DE2AD4">
      <w:pPr>
        <w:pStyle w:val="disbody"/>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41A79D68" w14:textId="77777777" w:rsidR="00DE2AD4" w:rsidRDefault="00DE2AD4" w:rsidP="00DE2AD4">
      <w:pPr>
        <w:pStyle w:val="disbody"/>
        <w:rPr>
          <w:lang w:val="en-US"/>
        </w:rPr>
      </w:pPr>
    </w:p>
    <w:p w14:paraId="564E8475" w14:textId="77777777" w:rsidR="00DE2AD4" w:rsidRDefault="00DE2AD4" w:rsidP="00DE2AD4">
      <w:pPr>
        <w:pStyle w:val="disbody"/>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1D3C6901" w14:textId="77777777" w:rsidR="00DE2AD4" w:rsidRDefault="00DE2AD4" w:rsidP="00DE2AD4">
      <w:pPr>
        <w:pStyle w:val="disbody"/>
        <w:rPr>
          <w:lang w:val="en-US"/>
        </w:rPr>
      </w:pPr>
    </w:p>
    <w:p w14:paraId="3194FF71" w14:textId="77777777" w:rsidR="00DE2AD4" w:rsidRDefault="00DE2AD4" w:rsidP="00DE2AD4">
      <w:pPr>
        <w:pStyle w:val="disbody"/>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3C184EBE" w14:textId="77777777" w:rsidR="00DE2AD4" w:rsidRDefault="00DE2AD4" w:rsidP="00DE2AD4">
      <w:pPr>
        <w:pStyle w:val="disbody"/>
        <w:rPr>
          <w:lang w:val="en-US"/>
        </w:rPr>
      </w:pPr>
    </w:p>
    <w:p w14:paraId="0B91ADD0" w14:textId="77777777" w:rsidR="00DE2AD4" w:rsidRDefault="00DE2AD4" w:rsidP="00DE2AD4">
      <w:pPr>
        <w:pStyle w:val="disbody"/>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6EC5AF6B" w14:textId="77777777" w:rsidR="00DE2AD4" w:rsidRDefault="00DE2AD4" w:rsidP="00DE2AD4">
      <w:pPr>
        <w:pStyle w:val="disbody"/>
        <w:rPr>
          <w:lang w:val="en-US"/>
        </w:rPr>
      </w:pPr>
    </w:p>
    <w:p w14:paraId="30E7982E" w14:textId="77777777" w:rsidR="00DE2AD4" w:rsidRDefault="00DE2AD4" w:rsidP="00DE2AD4">
      <w:pPr>
        <w:pStyle w:val="disbody"/>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DE2AD4">
      <w:pPr>
        <w:pStyle w:val="disbody"/>
        <w:rPr>
          <w:lang w:val="en-US"/>
        </w:rPr>
      </w:pPr>
    </w:p>
    <w:p w14:paraId="24CA7C5A" w14:textId="77777777" w:rsidR="00DE2AD4" w:rsidRDefault="00DE2AD4" w:rsidP="00DE2AD4">
      <w:pPr>
        <w:pStyle w:val="disbody"/>
        <w:rPr>
          <w:lang w:val="en-US"/>
        </w:rPr>
      </w:pPr>
    </w:p>
    <w:p w14:paraId="6CFDC079" w14:textId="77777777" w:rsidR="001005AC" w:rsidRPr="000B383B" w:rsidRDefault="001005AC" w:rsidP="00B27099">
      <w:pPr>
        <w:pStyle w:val="disbody"/>
        <w:rPr>
          <w:lang w:val="en-US"/>
        </w:rPr>
      </w:pPr>
    </w:p>
    <w:p w14:paraId="2469355D" w14:textId="50AEE09C" w:rsidR="001005AC" w:rsidRDefault="001005AC">
      <w:pPr>
        <w:widowControl/>
        <w:spacing w:after="160" w:line="259" w:lineRule="auto"/>
        <w:ind w:firstLine="0"/>
        <w:jc w:val="left"/>
        <w:rPr>
          <w:sz w:val="28"/>
          <w:lang w:val="bg-BG"/>
        </w:rPr>
      </w:pPr>
      <w:r>
        <w:br w:type="page"/>
      </w:r>
    </w:p>
    <w:p w14:paraId="67CCDCB9" w14:textId="77777777" w:rsidR="008B3D5E" w:rsidRDefault="008B3D5E" w:rsidP="008B3D5E">
      <w:pPr>
        <w:pStyle w:val="Heading1"/>
        <w:rPr>
          <w:lang w:val="bg-BG"/>
        </w:rPr>
      </w:pPr>
      <w:bookmarkStart w:id="20" w:name="_Toc112392428"/>
      <w:bookmarkStart w:id="21" w:name="_Toc139783666"/>
      <w:r w:rsidRPr="00084B24">
        <w:rPr>
          <w:lang w:val="bg-BG"/>
        </w:rPr>
        <w:lastRenderedPageBreak/>
        <w:t xml:space="preserve">Глава </w:t>
      </w:r>
      <w:r>
        <w:rPr>
          <w:lang w:val="bg-BG"/>
        </w:rPr>
        <w:t>2</w:t>
      </w:r>
      <w:r w:rsidRPr="00084B24">
        <w:rPr>
          <w:lang w:val="bg-BG"/>
        </w:rPr>
        <w:t xml:space="preserve">. </w:t>
      </w:r>
      <w:bookmarkEnd w:id="20"/>
      <w:r w:rsidRPr="006B7C48">
        <w:rPr>
          <w:lang w:val="bg-BG"/>
        </w:rPr>
        <w:t>Архитектура на облачна система за управление на поръчки от клиенти</w:t>
      </w:r>
      <w:bookmarkEnd w:id="21"/>
    </w:p>
    <w:p w14:paraId="393CA4D0" w14:textId="4F24A696" w:rsidR="008B3D5E" w:rsidRDefault="008B3D5E" w:rsidP="008B3D5E">
      <w:pPr>
        <w:pStyle w:val="disbody"/>
      </w:pPr>
      <w:bookmarkStart w:id="22"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61"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 xml:space="preserve">The Process </w:t>
      </w:r>
      <w:proofErr w:type="gramStart"/>
      <w:r w:rsidRPr="00C91048">
        <w:rPr>
          <w:lang w:val="en-US"/>
        </w:rPr>
        <w:t>For</w:t>
      </w:r>
      <w:proofErr w:type="gramEnd"/>
      <w:r w:rsidRPr="00C91048">
        <w:rPr>
          <w:lang w:val="en-US"/>
        </w:rPr>
        <w:t xml:space="preserve"> Designing Architectures</w:t>
      </w:r>
      <w:r w:rsidR="007A79EA">
        <w:rPr>
          <w:lang w:val="en-US"/>
        </w:rPr>
        <w:t xml:space="preserve"> 89</w:t>
      </w:r>
    </w:p>
    <w:p w14:paraId="668B7FD9" w14:textId="77777777" w:rsidR="008B3D5E" w:rsidRDefault="008B3D5E" w:rsidP="008B3D5E">
      <w:pPr>
        <w:pStyle w:val="Heading2"/>
        <w:rPr>
          <w:lang w:val="bg-BG"/>
        </w:rPr>
      </w:pPr>
      <w:bookmarkStart w:id="23" w:name="_Toc139783667"/>
      <w:r w:rsidRPr="00084B24">
        <w:rPr>
          <w:lang w:val="bg-BG"/>
        </w:rPr>
        <w:t xml:space="preserve">2.1. </w:t>
      </w:r>
      <w:bookmarkEnd w:id="22"/>
      <w:r w:rsidRPr="001D3A4F">
        <w:rPr>
          <w:lang w:val="bg-BG"/>
        </w:rPr>
        <w:t>Ключови бизнес процеси и дейности свързани със системата за управление на поръчките</w:t>
      </w:r>
      <w:bookmarkEnd w:id="23"/>
    </w:p>
    <w:p w14:paraId="10B4A231" w14:textId="4796605D"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A03B294" w14:textId="77777777" w:rsidR="000115C3" w:rsidRDefault="000115C3" w:rsidP="00C62E49">
      <w:pPr>
        <w:pStyle w:val="Heading3"/>
        <w:rPr>
          <w:sz w:val="32"/>
          <w:szCs w:val="28"/>
          <w:lang w:val="bg-BG"/>
        </w:rPr>
      </w:pPr>
      <w:r>
        <w:rPr>
          <w:lang w:val="bg-BG"/>
        </w:rPr>
        <w:t>Итеративен процес на проектиране на архитектура</w:t>
      </w:r>
    </w:p>
    <w:p w14:paraId="75FAEC36" w14:textId="77777777" w:rsidR="000115C3" w:rsidRDefault="000115C3" w:rsidP="000115C3">
      <w:pPr>
        <w:pStyle w:val="disbody"/>
      </w:pPr>
      <w:r>
        <w:t>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0115C3">
      <w:pPr>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0115C3">
      <w:pPr>
        <w:pStyle w:val="disbody"/>
      </w:pPr>
    </w:p>
    <w:p w14:paraId="66903808" w14:textId="6EF293D4" w:rsidR="000115C3" w:rsidRDefault="000115C3" w:rsidP="000115C3">
      <w:pPr>
        <w:pStyle w:val="disbody"/>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0115C3">
      <w:pPr>
        <w:pStyle w:val="disbody"/>
        <w:rPr>
          <w:rStyle w:val="Heading3Char"/>
          <w:rFonts w:eastAsia="Calibri"/>
          <w:b w:val="0"/>
          <w:bCs w:val="0"/>
        </w:rPr>
      </w:pPr>
      <w:r>
        <w:lastRenderedPageBreak/>
        <w:t>Фиг. Process For Designing Architectures</w:t>
      </w:r>
    </w:p>
    <w:p w14:paraId="4F65F0A0" w14:textId="77777777" w:rsidR="000115C3" w:rsidRDefault="000115C3" w:rsidP="000115C3">
      <w:pPr>
        <w:ind w:firstLine="0"/>
        <w:rPr>
          <w:rStyle w:val="Heading3Char"/>
          <w:rFonts w:eastAsia="Calibri"/>
          <w:lang w:val="bg-BG"/>
        </w:rPr>
      </w:pPr>
      <w:r>
        <w:rPr>
          <w:rStyle w:val="Heading3Char"/>
          <w:rFonts w:eastAsia="Calibri"/>
          <w:lang w:val="bg-BG"/>
        </w:rPr>
        <w:t>Създаване на цели:</w:t>
      </w:r>
    </w:p>
    <w:p w14:paraId="14CD0491" w14:textId="77777777" w:rsidR="000115C3" w:rsidRDefault="000115C3" w:rsidP="000115C3">
      <w:pPr>
        <w:ind w:firstLine="0"/>
        <w:rPr>
          <w:rStyle w:val="disbodyChar"/>
        </w:rPr>
      </w:pPr>
      <w:r>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1834EB5F" w14:textId="77777777" w:rsidR="000115C3" w:rsidRDefault="000115C3" w:rsidP="000115C3">
      <w:pPr>
        <w:ind w:firstLine="0"/>
      </w:pPr>
    </w:p>
    <w:p w14:paraId="413653EF" w14:textId="77777777" w:rsidR="000115C3" w:rsidRDefault="000115C3" w:rsidP="000115C3">
      <w:pPr>
        <w:ind w:firstLine="0"/>
        <w:rPr>
          <w:sz w:val="28"/>
        </w:rPr>
      </w:pPr>
      <w:r>
        <w:t>Интегриран с други решения на Supply Chain Management</w:t>
      </w:r>
    </w:p>
    <w:p w14:paraId="5C3EC90C" w14:textId="77777777" w:rsidR="000115C3" w:rsidRDefault="000115C3" w:rsidP="000115C3">
      <w:pPr>
        <w:ind w:firstLine="0"/>
        <w:rPr>
          <w:sz w:val="28"/>
        </w:rPr>
      </w:pPr>
    </w:p>
    <w:p w14:paraId="6FB3A74D" w14:textId="77777777" w:rsidR="000115C3" w:rsidRDefault="000115C3" w:rsidP="000115C3">
      <w:pPr>
        <w:ind w:firstLine="0"/>
        <w:rPr>
          <w:sz w:val="28"/>
        </w:rPr>
      </w:pPr>
      <w:r>
        <w:rPr>
          <w:sz w:val="28"/>
        </w:rPr>
        <w:t>Системата трябва да поддържа събиране на данни от няколко държави.</w:t>
      </w:r>
    </w:p>
    <w:p w14:paraId="5A261BEC" w14:textId="77777777" w:rsidR="000115C3" w:rsidRDefault="000115C3" w:rsidP="000115C3">
      <w:pPr>
        <w:ind w:firstLine="0"/>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0115C3">
      <w:pPr>
        <w:ind w:firstLine="0"/>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0115C3">
      <w:pPr>
        <w:ind w:firstLine="0"/>
        <w:rPr>
          <w:sz w:val="28"/>
        </w:rPr>
      </w:pPr>
      <w:r>
        <w:rPr>
          <w:sz w:val="28"/>
        </w:rPr>
        <w:lastRenderedPageBreak/>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0115C3">
      <w:pPr>
        <w:pStyle w:val="disbody"/>
      </w:pPr>
      <w:r>
        <w:t>Системата трябва да поддържа 1 милион едновременни потребители</w:t>
      </w:r>
    </w:p>
    <w:p w14:paraId="59E8077E" w14:textId="5FF4325C" w:rsidR="000115C3" w:rsidRDefault="000115C3" w:rsidP="000115C3">
      <w:pPr>
        <w:pStyle w:val="disbody"/>
        <w:rPr>
          <w:rFonts w:ascii="Old Standard TT" w:eastAsia="Old Standard TT" w:hAnsi="Old Standard TT" w:cs="Old Standard TT"/>
          <w:color w:val="000000" w:themeColor="dark1"/>
          <w:sz w:val="60"/>
          <w:szCs w:val="60"/>
        </w:rPr>
      </w:pPr>
      <w:r>
        <w:t xml:space="preserve">Context Diagram </w:t>
      </w:r>
      <w:r>
        <w:rPr>
          <w:noProof/>
        </w:rPr>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35744F3B" w14:textId="77777777" w:rsidR="000115C3" w:rsidRDefault="000115C3" w:rsidP="000115C3">
      <w:pPr>
        <w:ind w:firstLine="0"/>
        <w:rPr>
          <w:sz w:val="28"/>
        </w:rPr>
      </w:pPr>
    </w:p>
    <w:p w14:paraId="4A1057D6" w14:textId="7282EFA8" w:rsidR="000115C3" w:rsidRDefault="000115C3" w:rsidP="000115C3">
      <w:pPr>
        <w:ind w:firstLine="0"/>
        <w:rPr>
          <w:sz w:val="28"/>
        </w:rPr>
      </w:pPr>
      <w:r>
        <w:rPr>
          <w:noProof/>
        </w:rPr>
        <mc:AlternateContent>
          <mc:Choice Requires="wps">
            <w:drawing>
              <wp:anchor distT="0" distB="0" distL="114300" distR="114300" simplePos="0" relativeHeight="251661312" behindDoc="0" locked="0" layoutInCell="1" allowOverlap="1" wp14:anchorId="72DD2091" wp14:editId="0CD8C179">
                <wp:simplePos x="0" y="0"/>
                <wp:positionH relativeFrom="column">
                  <wp:posOffset>0</wp:posOffset>
                </wp:positionH>
                <wp:positionV relativeFrom="paragraph">
                  <wp:posOffset>373380</wp:posOffset>
                </wp:positionV>
                <wp:extent cx="2207260" cy="2126615"/>
                <wp:effectExtent l="0" t="0" r="0" b="0"/>
                <wp:wrapNone/>
                <wp:docPr id="195" name="Text Box 195"/>
                <wp:cNvGraphicFramePr>
                  <a:graphicFrameLocks xmlns:a="http://schemas.openxmlformats.org/drawingml/2006/main" noGrp="1"/>
                </wp:cNvGraphicFramePr>
                <a:graphic xmlns:a="http://schemas.openxmlformats.org/drawingml/2006/main">
                  <a:graphicData uri="http://schemas.microsoft.com/office/word/2010/wordprocessingShape">
                    <wps:wsp>
                      <wps:cNvSpPr txBox="1">
                        <a:spLocks noGrp="1"/>
                      </wps:cNvSpPr>
                      <wps:spPr>
                        <a:xfrm>
                          <a:off x="0" y="0"/>
                          <a:ext cx="2207260" cy="2126615"/>
                        </a:xfrm>
                        <a:prstGeom prst="rect">
                          <a:avLst/>
                        </a:prstGeom>
                        <a:noFill/>
                        <a:ln>
                          <a:noFill/>
                        </a:ln>
                      </wps:spPr>
                      <wps:txbx>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wps:txbx>
                      <wps:bodyPr spcFirstLastPara="1" wrap="square" lIns="91425" tIns="91425" rIns="91425" bIns="91425" anchor="t" anchorCtr="0">
                        <a:noAutofit/>
                      </wps:bodyPr>
                    </wps:wsp>
                  </a:graphicData>
                </a:graphic>
                <wp14:sizeRelH relativeFrom="page">
                  <wp14:pctWidth>0</wp14:pctWidth>
                </wp14:sizeRelH>
                <wp14:sizeRelV relativeFrom="page">
                  <wp14:pctHeight>0</wp14:pctHeight>
                </wp14:sizeRelV>
              </wp:anchor>
            </w:drawing>
          </mc:Choice>
          <mc:Fallback>
            <w:pict>
              <v:shapetype w14:anchorId="72DD2091" id="_x0000_t202" coordsize="21600,21600" o:spt="202" path="m,l,21600r21600,l21600,xe">
                <v:stroke joinstyle="miter"/>
                <v:path gradientshapeok="t" o:connecttype="rect"/>
              </v:shapetype>
              <v:shape id="Text Box 195" o:spid="_x0000_s1026" type="#_x0000_t202" style="position:absolute;left:0;text-align:left;margin-left:0;margin-top:29.4pt;width:173.8pt;height:167.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" filled="f" stroked="f">
                <o:lock v:ext="edit" grouping="t"/>
                <v:textbox inset="2.53958mm,2.53958mm,2.53958mm,2.53958mm">
                  <w:txbxContent>
                    <w:p w14:paraId="40F5C632" w14:textId="77777777" w:rsidR="000115C3" w:rsidRDefault="000115C3" w:rsidP="000115C3">
                      <w:pPr>
                        <w:rPr>
                          <w:rFonts w:ascii="Old Standard TT" w:eastAsia="Old Standard TT" w:hAnsi="Old Standard TT" w:cs="Old Standard TT"/>
                          <w:color w:val="000000" w:themeColor="dark1"/>
                          <w:sz w:val="60"/>
                          <w:szCs w:val="60"/>
                        </w:rPr>
                      </w:pPr>
                    </w:p>
                  </w:txbxContent>
                </v:textbox>
              </v:shape>
            </w:pict>
          </mc:Fallback>
        </mc:AlternateContent>
      </w:r>
    </w:p>
    <w:p w14:paraId="70067891" w14:textId="77777777" w:rsidR="000115C3" w:rsidRDefault="000115C3" w:rsidP="000115C3">
      <w:pPr>
        <w:rPr>
          <w:sz w:val="28"/>
          <w:lang w:val="bg-BG"/>
        </w:rPr>
      </w:pPr>
    </w:p>
    <w:p w14:paraId="434C4BFC" w14:textId="77777777" w:rsidR="000115C3" w:rsidRDefault="000115C3" w:rsidP="000115C3">
      <w:pPr>
        <w:ind w:firstLine="0"/>
        <w:rPr>
          <w:sz w:val="28"/>
          <w:lang w:val="bg-BG"/>
        </w:rPr>
      </w:pPr>
      <w:r>
        <w:rPr>
          <w:rStyle w:val="Heading3Char"/>
          <w:rFonts w:eastAsia="Calibri"/>
          <w:lang w:val="bg-BG"/>
        </w:rPr>
        <w:t>Идентифициране на ключови сценарии:</w:t>
      </w:r>
    </w:p>
    <w:p w14:paraId="610BDF62" w14:textId="77777777" w:rsidR="000115C3" w:rsidRDefault="000115C3" w:rsidP="000115C3">
      <w:pPr>
        <w:pStyle w:val="disbody"/>
      </w:pPr>
      <w:r>
        <w:t xml:space="preserve">Неразделна стъпка в разработването на облачна система за </w:t>
      </w:r>
      <w:r>
        <w:lastRenderedPageBreak/>
        <w:t>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0115C3">
      <w:pPr>
        <w:pStyle w:val="disbody"/>
        <w:rPr>
          <w:lang w:val="en-US"/>
        </w:rPr>
      </w:pPr>
    </w:p>
    <w:p w14:paraId="61B7393B" w14:textId="77777777" w:rsidR="000115C3" w:rsidRDefault="000115C3" w:rsidP="000115C3">
      <w:pPr>
        <w:pStyle w:val="disbody"/>
        <w:rPr>
          <w:lang w:val="en-US"/>
        </w:rPr>
      </w:pPr>
      <w:r>
        <w:rPr>
          <w:lang w:val="en-US"/>
        </w:rPr>
        <w:t>Use Case Diagrams</w:t>
      </w:r>
    </w:p>
    <w:p w14:paraId="4D1B69A5" w14:textId="4AFE5CE9" w:rsidR="000115C3" w:rsidRDefault="000115C3" w:rsidP="000115C3">
      <w:pPr>
        <w:pStyle w:val="disbody"/>
        <w:rPr>
          <w:lang w:val="en-US"/>
        </w:rPr>
      </w:pPr>
      <w:r>
        <w:rPr>
          <w:noProof/>
          <w:lang w:val="en-US"/>
        </w:rPr>
        <w:lastRenderedPageBreak/>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0115C3">
      <w:pPr>
        <w:pStyle w:val="disbody"/>
      </w:pPr>
    </w:p>
    <w:p w14:paraId="297424EB" w14:textId="77777777" w:rsidR="000115C3" w:rsidRDefault="000115C3" w:rsidP="000115C3">
      <w:pPr>
        <w:ind w:firstLine="0"/>
        <w:rPr>
          <w:sz w:val="28"/>
          <w:lang w:val="bg-BG"/>
        </w:rPr>
      </w:pPr>
      <w:r>
        <w:rPr>
          <w:rStyle w:val="Heading3Char"/>
          <w:rFonts w:eastAsia="Calibri"/>
          <w:lang w:val="bg-BG"/>
        </w:rPr>
        <w:t>Преглед на приложението</w:t>
      </w:r>
      <w:r>
        <w:rPr>
          <w:sz w:val="28"/>
          <w:lang w:val="bg-BG"/>
        </w:rPr>
        <w:t>:</w:t>
      </w:r>
    </w:p>
    <w:p w14:paraId="67B90417" w14:textId="77777777" w:rsidR="000115C3" w:rsidRDefault="000115C3" w:rsidP="000115C3">
      <w:pPr>
        <w:pStyle w:val="disbody"/>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0115C3">
      <w:pPr>
        <w:rPr>
          <w:sz w:val="28"/>
          <w:lang w:val="bg-BG"/>
        </w:rPr>
      </w:pPr>
    </w:p>
    <w:p w14:paraId="6262CE99" w14:textId="77777777" w:rsidR="000115C3" w:rsidRDefault="000115C3" w:rsidP="000115C3">
      <w:pPr>
        <w:rPr>
          <w:sz w:val="28"/>
          <w:lang w:val="bg-BG"/>
        </w:rPr>
      </w:pPr>
      <w:r>
        <w:rPr>
          <w:sz w:val="28"/>
          <w:lang w:val="bg-BG"/>
        </w:rPr>
        <w:t>диаграма на слоеве.</w:t>
      </w:r>
    </w:p>
    <w:p w14:paraId="039CAC09" w14:textId="5195D06F" w:rsidR="000115C3" w:rsidRDefault="000115C3" w:rsidP="000115C3">
      <w:pPr>
        <w:rPr>
          <w:sz w:val="28"/>
          <w:lang w:val="bg-BG"/>
        </w:rPr>
      </w:pPr>
      <w:r>
        <w:rPr>
          <w:noProof/>
          <w:sz w:val="28"/>
        </w:rPr>
        <w:lastRenderedPageBreak/>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0115C3">
      <w:pPr>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0115C3">
      <w:pPr>
        <w:rPr>
          <w:sz w:val="28"/>
          <w:lang w:val="bg-BG"/>
        </w:rPr>
      </w:pPr>
    </w:p>
    <w:p w14:paraId="165DC640" w14:textId="77777777" w:rsidR="000115C3" w:rsidRDefault="000115C3" w:rsidP="000115C3">
      <w:pPr>
        <w:pStyle w:val="disbody"/>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268B54D3" w14:textId="77777777" w:rsidR="000115C3" w:rsidRDefault="000115C3" w:rsidP="000115C3">
      <w:pPr>
        <w:pStyle w:val="disbody"/>
      </w:pPr>
    </w:p>
    <w:p w14:paraId="4A41F8BF" w14:textId="77777777" w:rsidR="000115C3" w:rsidRDefault="000115C3" w:rsidP="000115C3">
      <w:pPr>
        <w:pStyle w:val="disbody"/>
      </w:pPr>
      <w:r>
        <w:t>Основни функции:</w:t>
      </w:r>
    </w:p>
    <w:p w14:paraId="5FF085E9" w14:textId="77777777" w:rsidR="000115C3" w:rsidRDefault="000115C3" w:rsidP="000115C3">
      <w:pPr>
        <w:pStyle w:val="disbody"/>
      </w:pPr>
      <w:r>
        <w:t>Глобален контрол с централно управление: Управлявайте транспорта в различни видове, географски райони, езици и бизнес функции.</w:t>
      </w:r>
    </w:p>
    <w:p w14:paraId="294E2346" w14:textId="77777777" w:rsidR="000115C3" w:rsidRDefault="000115C3" w:rsidP="000115C3">
      <w:pPr>
        <w:pStyle w:val="disbody"/>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0115C3">
      <w:pPr>
        <w:ind w:firstLine="0"/>
        <w:rPr>
          <w:sz w:val="28"/>
          <w:lang w:val="bg-BG"/>
        </w:rPr>
      </w:pPr>
      <w:r>
        <w:rPr>
          <w:rStyle w:val="Heading3Char"/>
          <w:rFonts w:eastAsia="Calibri"/>
        </w:rPr>
        <w:t>Идентифицира</w:t>
      </w:r>
      <w:r>
        <w:rPr>
          <w:rStyle w:val="Heading3Char"/>
          <w:rFonts w:eastAsia="Calibri"/>
          <w:lang w:val="bg-BG"/>
        </w:rPr>
        <w:t>не</w:t>
      </w:r>
      <w:r>
        <w:rPr>
          <w:rStyle w:val="Heading3Char"/>
          <w:rFonts w:eastAsia="Calibri"/>
        </w:rPr>
        <w:t xml:space="preserve"> ключовите проблеми</w:t>
      </w:r>
    </w:p>
    <w:p w14:paraId="2020131E" w14:textId="77777777" w:rsidR="000115C3" w:rsidRDefault="000115C3" w:rsidP="000115C3">
      <w:pPr>
        <w:pStyle w:val="disbody"/>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w:t>
      </w:r>
      <w:r>
        <w:lastRenderedPageBreak/>
        <w:t>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решение за управление на поръчките е директното справяне с тези решаващи проблеми.</w:t>
      </w:r>
    </w:p>
    <w:p w14:paraId="098A2C56" w14:textId="77777777" w:rsidR="000115C3" w:rsidRDefault="000115C3" w:rsidP="000115C3">
      <w:pPr>
        <w:pStyle w:val="disbody"/>
      </w:pPr>
      <w:r>
        <w:t>основните системни изисквания, които системата има:</w:t>
      </w:r>
    </w:p>
    <w:p w14:paraId="14D388D5" w14:textId="77777777" w:rsidR="000115C3" w:rsidRDefault="000115C3" w:rsidP="000115C3">
      <w:pPr>
        <w:pStyle w:val="disbody"/>
      </w:pPr>
      <w:r>
        <w:t>• Колекция от артикули, между които може да се избира определен:</w:t>
      </w:r>
    </w:p>
    <w:p w14:paraId="1234FF97" w14:textId="77777777" w:rsidR="000115C3" w:rsidRDefault="000115C3" w:rsidP="000115C3">
      <w:pPr>
        <w:pStyle w:val="disbody"/>
      </w:pPr>
      <w:r>
        <w:t>• Филтриране на елементите по тип;</w:t>
      </w:r>
    </w:p>
    <w:p w14:paraId="163DFDC7" w14:textId="77777777" w:rsidR="000115C3" w:rsidRDefault="000115C3" w:rsidP="000115C3">
      <w:pPr>
        <w:pStyle w:val="disbody"/>
      </w:pPr>
      <w:r>
        <w:t>• Филтриране на артикулите по марка;</w:t>
      </w:r>
    </w:p>
    <w:p w14:paraId="633D7E6D" w14:textId="77777777" w:rsidR="000115C3" w:rsidRDefault="000115C3" w:rsidP="000115C3">
      <w:pPr>
        <w:pStyle w:val="disbody"/>
      </w:pPr>
      <w:r>
        <w:t>• Добавяне на артикули в кошницата за пазаруване;</w:t>
      </w:r>
    </w:p>
    <w:p w14:paraId="49281235" w14:textId="77777777" w:rsidR="000115C3" w:rsidRDefault="000115C3" w:rsidP="000115C3">
      <w:pPr>
        <w:pStyle w:val="disbody"/>
      </w:pPr>
      <w:r>
        <w:t>• Промяна или премахване на артикули от кошницата;</w:t>
      </w:r>
    </w:p>
    <w:p w14:paraId="214F69B3" w14:textId="77777777" w:rsidR="000115C3" w:rsidRDefault="000115C3" w:rsidP="000115C3">
      <w:pPr>
        <w:pStyle w:val="disbody"/>
      </w:pPr>
      <w:r>
        <w:lastRenderedPageBreak/>
        <w:t>• Разглеждане на детайлите за определен елемент;</w:t>
      </w:r>
    </w:p>
    <w:p w14:paraId="7E96C7D3" w14:textId="77777777" w:rsidR="000115C3" w:rsidRDefault="000115C3" w:rsidP="000115C3">
      <w:pPr>
        <w:pStyle w:val="disbody"/>
      </w:pPr>
      <w:r>
        <w:t>• Регистриране на акаунт;</w:t>
      </w:r>
    </w:p>
    <w:p w14:paraId="797CD4A6" w14:textId="77777777" w:rsidR="000115C3" w:rsidRDefault="000115C3" w:rsidP="000115C3">
      <w:pPr>
        <w:pStyle w:val="disbody"/>
      </w:pPr>
      <w:r>
        <w:t>• Вписване на потребител;</w:t>
      </w:r>
    </w:p>
    <w:p w14:paraId="44F6CCD4" w14:textId="77777777" w:rsidR="000115C3" w:rsidRDefault="000115C3" w:rsidP="000115C3">
      <w:pPr>
        <w:pStyle w:val="disbody"/>
      </w:pPr>
      <w:r>
        <w:t>• Отписване на потребител;</w:t>
      </w:r>
    </w:p>
    <w:p w14:paraId="4B1CC9D7" w14:textId="77777777" w:rsidR="000115C3" w:rsidRDefault="000115C3" w:rsidP="000115C3">
      <w:pPr>
        <w:pStyle w:val="disbody"/>
      </w:pPr>
      <w:r>
        <w:t>• Преглеждане на текущите поръчки;</w:t>
      </w:r>
    </w:p>
    <w:p w14:paraId="2A781B5E" w14:textId="77777777" w:rsidR="000115C3" w:rsidRDefault="000115C3" w:rsidP="000115C3">
      <w:pPr>
        <w:pStyle w:val="disbody"/>
      </w:pPr>
    </w:p>
    <w:p w14:paraId="5CBEABF4" w14:textId="77777777" w:rsidR="000115C3" w:rsidRDefault="000115C3" w:rsidP="000115C3">
      <w:pPr>
        <w:pStyle w:val="disbody"/>
      </w:pPr>
      <w:r>
        <w:t>Приложението има и следните нефункционални изисквания:</w:t>
      </w:r>
    </w:p>
    <w:p w14:paraId="19D7A26F" w14:textId="77777777" w:rsidR="000115C3" w:rsidRDefault="000115C3" w:rsidP="000115C3">
      <w:pPr>
        <w:tabs>
          <w:tab w:val="left" w:pos="993"/>
        </w:tabs>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0115C3">
      <w:pPr>
        <w:tabs>
          <w:tab w:val="left" w:pos="993"/>
        </w:tabs>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0115C3">
      <w:pPr>
        <w:tabs>
          <w:tab w:val="left" w:pos="993"/>
        </w:tabs>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0115C3">
      <w:pPr>
        <w:tabs>
          <w:tab w:val="left" w:pos="993"/>
        </w:tabs>
        <w:rPr>
          <w:szCs w:val="28"/>
        </w:rPr>
      </w:pPr>
      <w:r>
        <w:rPr>
          <w:szCs w:val="28"/>
        </w:rPr>
        <w:t>•  Трябва да поддържа уеб интерфейс (традиционно, едностранично и/или мобилно клиентско приложение).</w:t>
      </w:r>
    </w:p>
    <w:p w14:paraId="05B43A7F" w14:textId="77777777" w:rsidR="000115C3" w:rsidRDefault="000115C3" w:rsidP="000115C3">
      <w:pPr>
        <w:tabs>
          <w:tab w:val="left" w:pos="993"/>
        </w:tabs>
        <w:rPr>
          <w:szCs w:val="28"/>
        </w:rPr>
      </w:pPr>
      <w:r>
        <w:rPr>
          <w:szCs w:val="28"/>
        </w:rPr>
        <w:t>• Трябва да поддържа междуплатформен хостинг и развитие.</w:t>
      </w:r>
    </w:p>
    <w:p w14:paraId="6E34D3DE" w14:textId="77777777" w:rsidR="000115C3" w:rsidRDefault="000115C3" w:rsidP="000115C3">
      <w:pPr>
        <w:pStyle w:val="disbody"/>
      </w:pPr>
    </w:p>
    <w:p w14:paraId="7BB0D6E8" w14:textId="77777777" w:rsidR="000115C3" w:rsidRPr="009F7EEC" w:rsidRDefault="000115C3" w:rsidP="009F7EEC">
      <w:pPr>
        <w:pStyle w:val="Heading3"/>
        <w:rPr>
          <w:rStyle w:val="Heading3Char"/>
          <w:b/>
          <w:bCs/>
        </w:rPr>
      </w:pPr>
      <w:r w:rsidRPr="009F7EEC">
        <w:rPr>
          <w:rStyle w:val="Heading3Char"/>
          <w:rFonts w:eastAsia="Calibri"/>
          <w:b/>
          <w:bCs/>
        </w:rPr>
        <w:t>кандидат решение</w:t>
      </w:r>
    </w:p>
    <w:p w14:paraId="4A31700D" w14:textId="77777777" w:rsidR="000115C3" w:rsidRDefault="000115C3" w:rsidP="000115C3">
      <w:pPr>
        <w:pStyle w:val="disbody"/>
      </w:pPr>
      <w:r>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65A4809B" w14:textId="77777777" w:rsidR="000115C3" w:rsidRDefault="000115C3" w:rsidP="000115C3">
      <w:pPr>
        <w:widowControl/>
        <w:spacing w:line="240" w:lineRule="auto"/>
        <w:ind w:firstLine="0"/>
        <w:jc w:val="left"/>
        <w:rPr>
          <w:sz w:val="28"/>
        </w:rPr>
      </w:pPr>
      <w:r>
        <w:rPr>
          <w:sz w:val="28"/>
        </w:rPr>
        <w:br w:type="page"/>
      </w:r>
    </w:p>
    <w:p w14:paraId="72E6AAFF" w14:textId="77777777" w:rsidR="000115C3" w:rsidRDefault="000115C3" w:rsidP="000115C3">
      <w:pPr>
        <w:pStyle w:val="disbody"/>
      </w:pPr>
      <w:r>
        <w:lastRenderedPageBreak/>
        <w:t>Основни предимства:</w:t>
      </w:r>
    </w:p>
    <w:p w14:paraId="163B0009" w14:textId="77777777" w:rsidR="000115C3" w:rsidRDefault="000115C3" w:rsidP="000115C3">
      <w:pPr>
        <w:pStyle w:val="disbody"/>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0115C3">
      <w:pPr>
        <w:pStyle w:val="disbody"/>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0115C3">
      <w:pPr>
        <w:pStyle w:val="disbody"/>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0115C3">
      <w:pPr>
        <w:pStyle w:val="disbody"/>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0115C3">
      <w:pPr>
        <w:pStyle w:val="disbody"/>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0115C3">
      <w:pPr>
        <w:pStyle w:val="disbody"/>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0115C3">
      <w:pPr>
        <w:pStyle w:val="disbody"/>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0115C3">
      <w:pPr>
        <w:pStyle w:val="disbody"/>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0115C3">
      <w:pPr>
        <w:pStyle w:val="disbody"/>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0115C3">
      <w:pPr>
        <w:pStyle w:val="disbody"/>
      </w:pPr>
      <w:r>
        <w:t>В заключение, Cloud е стабилна платформа, която предлага цялостно решение за управление на транспорта в глобалните вериги за доставки. 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0115C3">
      <w:pPr>
        <w:pStyle w:val="disbody"/>
      </w:pPr>
      <w:r>
        <w:lastRenderedPageBreak/>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0115C3">
      <w:pPr>
        <w:pStyle w:val="disbody"/>
      </w:pPr>
      <w:r>
        <w:t>Планиране:</w:t>
      </w:r>
    </w:p>
    <w:p w14:paraId="0B9F59B7" w14:textId="77777777" w:rsidR="000115C3" w:rsidRDefault="000115C3" w:rsidP="000115C3">
      <w:pPr>
        <w:pStyle w:val="disbody"/>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0115C3">
      <w:pPr>
        <w:pStyle w:val="disbody"/>
      </w:pPr>
      <w:r>
        <w:t>Изпълнение:</w:t>
      </w:r>
    </w:p>
    <w:p w14:paraId="17F47AE8" w14:textId="77777777" w:rsidR="000115C3" w:rsidRDefault="000115C3" w:rsidP="000115C3">
      <w:pPr>
        <w:pStyle w:val="disbody"/>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0115C3">
      <w:pPr>
        <w:pStyle w:val="disbody"/>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0115C3">
      <w:pPr>
        <w:pStyle w:val="disbody"/>
      </w:pPr>
      <w:r>
        <w:t>Уреждане:</w:t>
      </w:r>
    </w:p>
    <w:p w14:paraId="4ED6D321" w14:textId="77777777" w:rsidR="000115C3" w:rsidRDefault="000115C3" w:rsidP="000115C3">
      <w:pPr>
        <w:pStyle w:val="disbody"/>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r>
        <w:br w:type="page"/>
      </w:r>
    </w:p>
    <w:p w14:paraId="226E681D" w14:textId="77777777" w:rsidR="000115C3" w:rsidRDefault="000115C3" w:rsidP="000115C3">
      <w:pPr>
        <w:pStyle w:val="disbody"/>
      </w:pPr>
      <w:r>
        <w:lastRenderedPageBreak/>
        <w:t>интегрирането на OTM с външни приложения като ERP системи</w:t>
      </w:r>
      <w:r>
        <w:rPr>
          <w:lang w:val="en-US"/>
        </w:rPr>
        <w:t>.</w:t>
      </w:r>
      <w:r>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09CF32F" w14:textId="77777777" w:rsidR="000115C3" w:rsidRDefault="000115C3" w:rsidP="000115C3">
      <w:pPr>
        <w:pStyle w:val="disbody"/>
      </w:pPr>
    </w:p>
    <w:p w14:paraId="202A12F7" w14:textId="77777777" w:rsidR="000115C3" w:rsidRDefault="000115C3" w:rsidP="000115C3">
      <w:pPr>
        <w:pStyle w:val="disbody"/>
      </w:pPr>
      <w:r>
        <w:t>OTM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09264CC0" w14:textId="77777777" w:rsidR="000115C3" w:rsidRDefault="000115C3" w:rsidP="000115C3">
      <w:pPr>
        <w:widowControl/>
        <w:spacing w:line="240" w:lineRule="auto"/>
        <w:ind w:firstLine="0"/>
        <w:jc w:val="left"/>
        <w:rPr>
          <w:sz w:val="28"/>
        </w:rPr>
      </w:pPr>
    </w:p>
    <w:p w14:paraId="1D5B1783" w14:textId="77777777" w:rsidR="000115C3" w:rsidRDefault="000115C3" w:rsidP="000115C3">
      <w:pPr>
        <w:widowControl/>
        <w:spacing w:line="240" w:lineRule="auto"/>
        <w:ind w:firstLine="0"/>
        <w:jc w:val="left"/>
        <w:rPr>
          <w:sz w:val="28"/>
        </w:rPr>
      </w:pPr>
    </w:p>
    <w:p w14:paraId="4AA1CFCC" w14:textId="77777777" w:rsidR="000115C3" w:rsidRDefault="000115C3" w:rsidP="000115C3">
      <w:pPr>
        <w:widowControl/>
        <w:spacing w:line="240" w:lineRule="auto"/>
        <w:ind w:firstLine="0"/>
        <w:jc w:val="left"/>
        <w:rPr>
          <w:sz w:val="28"/>
        </w:rPr>
      </w:pPr>
    </w:p>
    <w:p w14:paraId="3CADA714" w14:textId="77777777" w:rsidR="000115C3" w:rsidRDefault="000115C3" w:rsidP="000115C3">
      <w:pPr>
        <w:widowControl/>
        <w:spacing w:line="240" w:lineRule="auto"/>
        <w:ind w:firstLine="0"/>
        <w:jc w:val="left"/>
        <w:rPr>
          <w:sz w:val="28"/>
        </w:rPr>
      </w:pPr>
    </w:p>
    <w:p w14:paraId="6CEF83E1" w14:textId="77777777" w:rsidR="000115C3" w:rsidRDefault="000115C3" w:rsidP="000115C3">
      <w:pPr>
        <w:widowControl/>
        <w:spacing w:line="240" w:lineRule="auto"/>
        <w:ind w:firstLine="0"/>
        <w:jc w:val="left"/>
        <w:rPr>
          <w:sz w:val="28"/>
        </w:rPr>
      </w:pPr>
    </w:p>
    <w:p w14:paraId="3BA331DE" w14:textId="77777777" w:rsidR="000115C3" w:rsidRDefault="000115C3" w:rsidP="000115C3">
      <w:pPr>
        <w:widowControl/>
        <w:spacing w:line="240" w:lineRule="auto"/>
        <w:ind w:firstLine="0"/>
        <w:jc w:val="left"/>
        <w:rPr>
          <w:sz w:val="28"/>
        </w:rPr>
      </w:pPr>
    </w:p>
    <w:p w14:paraId="7EBCF779" w14:textId="77777777" w:rsidR="000115C3" w:rsidRDefault="000115C3" w:rsidP="000115C3">
      <w:pPr>
        <w:widowControl/>
        <w:spacing w:line="240" w:lineRule="auto"/>
        <w:ind w:firstLine="0"/>
        <w:jc w:val="left"/>
      </w:pPr>
      <w:r>
        <w:t xml:space="preserve">свързва потребителите с </w:t>
      </w:r>
      <w:r>
        <w:rPr>
          <w:lang w:val="bg-BG"/>
        </w:rPr>
        <w:t xml:space="preserve">доставчици, </w:t>
      </w:r>
      <w:r>
        <w:t>предоставя карта на пътуването и за двете страни</w:t>
      </w:r>
    </w:p>
    <w:p w14:paraId="326ED764" w14:textId="77777777" w:rsidR="000115C3" w:rsidRDefault="000115C3" w:rsidP="000115C3">
      <w:pPr>
        <w:pStyle w:val="disbody"/>
      </w:pPr>
      <w:r>
        <w:t xml:space="preserve">да изчислява ETA въз основа на местоположението </w:t>
      </w:r>
    </w:p>
    <w:p w14:paraId="6149E9AC" w14:textId="77777777" w:rsidR="000115C3" w:rsidRDefault="000115C3" w:rsidP="000115C3">
      <w:pPr>
        <w:pStyle w:val="disbody"/>
      </w:pPr>
    </w:p>
    <w:p w14:paraId="6B965D39" w14:textId="77777777" w:rsidR="000115C3" w:rsidRDefault="000115C3" w:rsidP="000115C3">
      <w:pPr>
        <w:pStyle w:val="disbody"/>
      </w:pPr>
      <w:r>
        <w:lastRenderedPageBreak/>
        <w:t xml:space="preserve">Регистрацията на потребителя и влизането </w:t>
      </w:r>
    </w:p>
    <w:p w14:paraId="02834993" w14:textId="77777777" w:rsidR="000115C3" w:rsidRDefault="000115C3" w:rsidP="000115C3">
      <w:pPr>
        <w:pStyle w:val="disbody"/>
      </w:pPr>
      <w:r>
        <w:t>основна цел е да минимизираме времето за изчакване на потребителите и разстоянието за пътуване на водача.</w:t>
      </w:r>
    </w:p>
    <w:p w14:paraId="01AA353E" w14:textId="77777777" w:rsidR="000115C3" w:rsidRDefault="000115C3" w:rsidP="000115C3">
      <w:pPr>
        <w:pStyle w:val="disbody"/>
      </w:pPr>
      <w:r>
        <w:t>външни услуги за ETA</w:t>
      </w:r>
    </w:p>
    <w:p w14:paraId="79C93EC6" w14:textId="77777777" w:rsidR="000115C3" w:rsidRDefault="000115C3" w:rsidP="000115C3">
      <w:pPr>
        <w:pStyle w:val="disbody"/>
      </w:pPr>
    </w:p>
    <w:p w14:paraId="387A2C0F" w14:textId="77777777" w:rsidR="000115C3" w:rsidRDefault="000115C3" w:rsidP="000115C3">
      <w:pPr>
        <w:pStyle w:val="disbody"/>
      </w:pPr>
      <w:r>
        <w:t>Нефункционални изисквания:</w:t>
      </w:r>
    </w:p>
    <w:p w14:paraId="41F9051B" w14:textId="77777777" w:rsidR="000115C3" w:rsidRDefault="000115C3" w:rsidP="000115C3">
      <w:pPr>
        <w:pStyle w:val="disbody"/>
      </w:pPr>
      <w:r>
        <w:t>глобална услуга с милиони потребители и хиляди водачи.</w:t>
      </w:r>
    </w:p>
    <w:p w14:paraId="0945A57E" w14:textId="77777777" w:rsidR="000115C3" w:rsidRDefault="000115C3" w:rsidP="000115C3">
      <w:pPr>
        <w:pStyle w:val="disbody"/>
      </w:pPr>
      <w:r>
        <w:t>трябва да управлява пиковете на търсенето и да се мащабира според изискванията.</w:t>
      </w:r>
    </w:p>
    <w:p w14:paraId="4FEA8D97" w14:textId="77777777" w:rsidR="000115C3" w:rsidRDefault="000115C3" w:rsidP="000115C3">
      <w:pPr>
        <w:pStyle w:val="disbody"/>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0115C3">
      <w:pPr>
        <w:pStyle w:val="disbody"/>
      </w:pPr>
      <w:r>
        <w:t>Високата наличност е важна, стремяща се към клонящ към нула застой;</w:t>
      </w:r>
    </w:p>
    <w:p w14:paraId="5AC9BE68" w14:textId="77777777" w:rsidR="000115C3" w:rsidRDefault="000115C3" w:rsidP="000115C3">
      <w:pPr>
        <w:pStyle w:val="disbody"/>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0115C3">
      <w:pPr>
        <w:pStyle w:val="disbody"/>
      </w:pPr>
    </w:p>
    <w:p w14:paraId="2C64FAFB" w14:textId="77777777" w:rsidR="000115C3" w:rsidRDefault="000115C3" w:rsidP="000115C3">
      <w:pPr>
        <w:pStyle w:val="disbody"/>
      </w:pPr>
      <w:r>
        <w:t>Процес и последователност:</w:t>
      </w:r>
    </w:p>
    <w:p w14:paraId="38FD44FA" w14:textId="77777777" w:rsidR="000115C3" w:rsidRDefault="000115C3" w:rsidP="000115C3">
      <w:pPr>
        <w:pStyle w:val="disbody"/>
      </w:pPr>
      <w:r>
        <w:t>Системните участници включват драйвери и потребители.</w:t>
      </w:r>
    </w:p>
    <w:p w14:paraId="674C03D5" w14:textId="77777777" w:rsidR="000115C3" w:rsidRDefault="000115C3" w:rsidP="000115C3">
      <w:pPr>
        <w:pStyle w:val="disbody"/>
      </w:pPr>
      <w:r>
        <w:t>Регистрираните драйвери получават токен за удостоверяване за по-нататъшна комуникация.</w:t>
      </w:r>
    </w:p>
    <w:p w14:paraId="6A3BFA7D" w14:textId="77777777" w:rsidR="000115C3" w:rsidRDefault="000115C3" w:rsidP="000115C3">
      <w:pPr>
        <w:pStyle w:val="disbody"/>
      </w:pPr>
      <w:r>
        <w:t>Шофьорите споделят местоположението си чрез GPS на устройството си.</w:t>
      </w:r>
    </w:p>
    <w:p w14:paraId="1A056DC5" w14:textId="77777777" w:rsidR="000115C3" w:rsidRDefault="000115C3" w:rsidP="000115C3">
      <w:pPr>
        <w:pStyle w:val="disbody"/>
      </w:pPr>
      <w:r>
        <w:t>Новите потребители предоставят съществени подробности за регистрация.</w:t>
      </w:r>
    </w:p>
    <w:p w14:paraId="5D50E8AB" w14:textId="77777777" w:rsidR="000115C3" w:rsidRDefault="000115C3" w:rsidP="000115C3">
      <w:pPr>
        <w:pStyle w:val="disbody"/>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0115C3">
      <w:pPr>
        <w:pStyle w:val="disbody"/>
      </w:pPr>
      <w:r>
        <w:t>Двупосочната комуникация е необходима както за водача, така и за потребителските приложения.</w:t>
      </w:r>
    </w:p>
    <w:p w14:paraId="49A1817E" w14:textId="77777777" w:rsidR="000115C3" w:rsidRDefault="000115C3" w:rsidP="000115C3">
      <w:pPr>
        <w:pStyle w:val="disbody"/>
      </w:pPr>
      <w:r>
        <w:t xml:space="preserve">След пътуването се извършват изчисления на плащанията и потребителите и шофьорите получават подробности за пътуването по </w:t>
      </w:r>
      <w:r>
        <w:lastRenderedPageBreak/>
        <w:t>имейл.</w:t>
      </w:r>
    </w:p>
    <w:p w14:paraId="53F18B0D" w14:textId="77777777" w:rsidR="000115C3" w:rsidRDefault="000115C3" w:rsidP="000115C3">
      <w:pPr>
        <w:pStyle w:val="disbody"/>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7470481D" w14:textId="77777777" w:rsidR="000115C3" w:rsidRDefault="000115C3" w:rsidP="000115C3">
      <w:pPr>
        <w:pStyle w:val="disbody"/>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128B6AF0" w14:textId="77777777" w:rsidR="000115C3" w:rsidRDefault="000115C3" w:rsidP="000115C3">
      <w:pPr>
        <w:widowControl/>
        <w:spacing w:line="240" w:lineRule="auto"/>
        <w:ind w:firstLine="0"/>
        <w:jc w:val="left"/>
        <w:rPr>
          <w:sz w:val="28"/>
          <w:lang w:val="bg-BG"/>
        </w:rPr>
      </w:pPr>
      <w:r>
        <w:br w:type="page"/>
      </w:r>
    </w:p>
    <w:p w14:paraId="099229F8" w14:textId="77777777" w:rsidR="000115C3" w:rsidRDefault="000115C3" w:rsidP="000115C3">
      <w:pPr>
        <w:pStyle w:val="disbody"/>
      </w:pPr>
      <w:r>
        <w:lastRenderedPageBreak/>
        <w:t>Проектиране на услуга за споделено пътуване: архитектура и функционалности</w:t>
      </w:r>
    </w:p>
    <w:p w14:paraId="4760CC16" w14:textId="77777777" w:rsidR="000115C3" w:rsidRDefault="000115C3" w:rsidP="000115C3">
      <w:pPr>
        <w:pStyle w:val="disbody"/>
      </w:pPr>
      <w:r>
        <w:t>Проектиране на системата:</w:t>
      </w:r>
    </w:p>
    <w:p w14:paraId="67823C49" w14:textId="77777777" w:rsidR="000115C3" w:rsidRDefault="000115C3" w:rsidP="000115C3">
      <w:pPr>
        <w:pStyle w:val="disbody"/>
      </w:pPr>
      <w:r>
        <w:t>Използвана архитектура на микроуслуги.</w:t>
      </w:r>
    </w:p>
    <w:p w14:paraId="0A4FA3A0" w14:textId="77777777" w:rsidR="000115C3" w:rsidRDefault="000115C3" w:rsidP="000115C3">
      <w:pPr>
        <w:pStyle w:val="disbody"/>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2C44E234" w14:textId="77777777" w:rsidR="000115C3" w:rsidRDefault="000115C3" w:rsidP="000115C3">
      <w:pPr>
        <w:pStyle w:val="disbody"/>
      </w:pPr>
      <w:r>
        <w:t>3. Взаимодействие водач-ездач:</w:t>
      </w:r>
    </w:p>
    <w:p w14:paraId="69A6BDC1" w14:textId="77777777" w:rsidR="000115C3" w:rsidRDefault="000115C3" w:rsidP="000115C3">
      <w:pPr>
        <w:pStyle w:val="disbody"/>
      </w:pPr>
    </w:p>
    <w:p w14:paraId="3CCA7F4A" w14:textId="77777777" w:rsidR="000115C3" w:rsidRDefault="000115C3" w:rsidP="000115C3">
      <w:pPr>
        <w:pStyle w:val="disbody"/>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0115C3">
      <w:pPr>
        <w:pStyle w:val="disbody"/>
      </w:pPr>
      <w:r>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78B1FA9D" w14:textId="77777777" w:rsidR="000115C3" w:rsidRDefault="000115C3" w:rsidP="000115C3">
      <w:pPr>
        <w:pStyle w:val="disbody"/>
      </w:pPr>
      <w:r>
        <w:t>4. Механизъм за съвпадение на карането:</w:t>
      </w:r>
    </w:p>
    <w:p w14:paraId="5EE85291" w14:textId="77777777" w:rsidR="000115C3" w:rsidRDefault="000115C3" w:rsidP="000115C3">
      <w:pPr>
        <w:pStyle w:val="disbody"/>
      </w:pPr>
    </w:p>
    <w:p w14:paraId="11B4767F" w14:textId="77777777" w:rsidR="000115C3" w:rsidRDefault="000115C3" w:rsidP="000115C3">
      <w:pPr>
        <w:pStyle w:val="disbody"/>
      </w:pPr>
      <w:r>
        <w:t>Rider Service: Обслужва връзките на водача, подобно на водачите.</w:t>
      </w:r>
    </w:p>
    <w:p w14:paraId="5332963D" w14:textId="77777777" w:rsidR="000115C3" w:rsidRDefault="000115C3" w:rsidP="000115C3">
      <w:pPr>
        <w:pStyle w:val="disbody"/>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0115C3">
      <w:pPr>
        <w:pStyle w:val="disbody"/>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0115C3">
      <w:pPr>
        <w:pStyle w:val="disbody"/>
      </w:pPr>
      <w:r>
        <w:t>5. Дейности след пътуването:</w:t>
      </w:r>
    </w:p>
    <w:p w14:paraId="6229CA8A" w14:textId="77777777" w:rsidR="000115C3" w:rsidRDefault="000115C3" w:rsidP="000115C3">
      <w:pPr>
        <w:pStyle w:val="disbody"/>
      </w:pPr>
      <w:r>
        <w:t>Ще обсъди дейности като фактуриране, плащания, карти на пътувания, разписки и имейли в следващата лекция.</w:t>
      </w:r>
    </w:p>
    <w:p w14:paraId="784C0744" w14:textId="77777777" w:rsidR="000115C3" w:rsidRDefault="000115C3" w:rsidP="000115C3">
      <w:pPr>
        <w:pStyle w:val="disbody"/>
      </w:pPr>
      <w:r>
        <w:br w:type="page"/>
      </w:r>
      <w:r>
        <w:lastRenderedPageBreak/>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17BFB491" w14:textId="77777777" w:rsidR="000115C3" w:rsidRDefault="000115C3" w:rsidP="000115C3">
      <w:pPr>
        <w:pStyle w:val="disbody"/>
      </w:pPr>
    </w:p>
    <w:p w14:paraId="307ED1B4" w14:textId="77777777" w:rsidR="000115C3" w:rsidRDefault="000115C3" w:rsidP="000115C3">
      <w:pPr>
        <w:pStyle w:val="disbody"/>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0115C3">
      <w:pPr>
        <w:pStyle w:val="disbody"/>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0115C3">
      <w:pPr>
        <w:pStyle w:val="disbody"/>
      </w:pPr>
      <w:r>
        <w:t>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0115C3">
      <w:pPr>
        <w:pStyle w:val="disbody"/>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17068554" w14:textId="77777777" w:rsidR="000115C3" w:rsidRDefault="000115C3" w:rsidP="000115C3">
      <w:pPr>
        <w:pStyle w:val="disbody"/>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7035ACAC" w14:textId="77777777" w:rsidR="000115C3" w:rsidRDefault="000115C3" w:rsidP="000115C3">
      <w:pPr>
        <w:pStyle w:val="disbody"/>
      </w:pPr>
    </w:p>
    <w:p w14:paraId="562E356C" w14:textId="77777777" w:rsidR="000115C3" w:rsidRDefault="000115C3" w:rsidP="000115C3">
      <w:pPr>
        <w:pStyle w:val="disbody"/>
      </w:pPr>
      <w:r>
        <w:t xml:space="preserve">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w:t>
      </w:r>
      <w:r>
        <w:lastRenderedPageBreak/>
        <w:t>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0115C3">
      <w:pPr>
        <w:pStyle w:val="disbody"/>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1A096228" w14:textId="77777777" w:rsidR="000115C3" w:rsidRDefault="000115C3" w:rsidP="000115C3">
      <w:pPr>
        <w:pStyle w:val="disbody"/>
      </w:pPr>
      <w:r>
        <w:t>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процеса на съпоставяне между потребител и драйвер.</w:t>
      </w:r>
    </w:p>
    <w:p w14:paraId="750768ED" w14:textId="77777777" w:rsidR="000115C3" w:rsidRDefault="000115C3" w:rsidP="000115C3">
      <w:pPr>
        <w:widowControl/>
        <w:spacing w:line="240" w:lineRule="auto"/>
        <w:ind w:firstLine="0"/>
        <w:jc w:val="left"/>
        <w:rPr>
          <w:sz w:val="28"/>
          <w:lang w:val="bg-BG"/>
        </w:rPr>
      </w:pPr>
      <w:r>
        <w:br w:type="page"/>
      </w:r>
    </w:p>
    <w:p w14:paraId="3851487B" w14:textId="77777777" w:rsidR="000115C3" w:rsidRDefault="000115C3" w:rsidP="000115C3">
      <w:pPr>
        <w:pStyle w:val="disbody"/>
      </w:pPr>
      <w:r>
        <w:lastRenderedPageBreak/>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21565E3E" w14:textId="77777777" w:rsidR="000115C3" w:rsidRDefault="000115C3" w:rsidP="000115C3">
      <w:pPr>
        <w:pStyle w:val="disbody"/>
      </w:pPr>
    </w:p>
    <w:p w14:paraId="096A35E9" w14:textId="77777777" w:rsidR="000115C3" w:rsidRDefault="000115C3" w:rsidP="000115C3">
      <w:pPr>
        <w:pStyle w:val="disbody"/>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4AA2E6C3" w14:textId="77777777" w:rsidR="000115C3" w:rsidRDefault="000115C3" w:rsidP="000115C3">
      <w:pPr>
        <w:pStyle w:val="disbody"/>
      </w:pPr>
    </w:p>
    <w:p w14:paraId="667BACBE" w14:textId="77777777" w:rsidR="000115C3" w:rsidRDefault="000115C3" w:rsidP="000115C3">
      <w:pPr>
        <w:pStyle w:val="disbody"/>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19ED010" w14:textId="77777777" w:rsidR="000115C3" w:rsidRDefault="000115C3" w:rsidP="000115C3">
      <w:pPr>
        <w:pStyle w:val="disbody"/>
      </w:pPr>
    </w:p>
    <w:p w14:paraId="34A0C3E4" w14:textId="77777777" w:rsidR="000115C3" w:rsidRDefault="000115C3" w:rsidP="000115C3">
      <w:pPr>
        <w:pStyle w:val="disbody"/>
      </w:pPr>
      <w:r>
        <w:t xml:space="preserve">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w:t>
      </w:r>
      <w:r>
        <w:lastRenderedPageBreak/>
        <w:t>успешно отговаря на всички наши нефункционални изисквания.</w:t>
      </w:r>
    </w:p>
    <w:p w14:paraId="1687BFA6" w14:textId="77777777" w:rsidR="000115C3" w:rsidRDefault="000115C3" w:rsidP="000115C3">
      <w:pPr>
        <w:pStyle w:val="disbody"/>
      </w:pPr>
    </w:p>
    <w:p w14:paraId="70CFF128" w14:textId="77777777" w:rsidR="000115C3" w:rsidRDefault="000115C3" w:rsidP="000115C3">
      <w:pPr>
        <w:widowControl/>
        <w:spacing w:line="240" w:lineRule="auto"/>
        <w:ind w:firstLine="0"/>
        <w:jc w:val="left"/>
        <w:rPr>
          <w:sz w:val="28"/>
          <w:lang w:val="bg-BG"/>
        </w:rPr>
      </w:pPr>
      <w:r>
        <w:br w:type="page"/>
      </w:r>
    </w:p>
    <w:p w14:paraId="74639206" w14:textId="77777777" w:rsidR="000115C3" w:rsidRDefault="000115C3" w:rsidP="000115C3">
      <w:pPr>
        <w:pStyle w:val="disbody"/>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0115C3">
      <w:pPr>
        <w:pStyle w:val="disbody"/>
        <w:rPr>
          <w:rFonts w:asciiTheme="minorHAnsi" w:hAnsiTheme="minorHAnsi"/>
        </w:rPr>
      </w:pPr>
      <w:r>
        <w:rPr>
          <w:rFonts w:asciiTheme="minorHAnsi" w:hAnsiTheme="minorHAnsi"/>
          <w:noProof/>
        </w:rPr>
        <w:drawing>
          <wp:inline distT="0" distB="0" distL="0" distR="0" wp14:anchorId="17738037" wp14:editId="21886686">
            <wp:extent cx="4977130" cy="2613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7130" cy="2613660"/>
                    </a:xfrm>
                    <a:prstGeom prst="rect">
                      <a:avLst/>
                    </a:prstGeom>
                    <a:noFill/>
                    <a:ln>
                      <a:noFill/>
                    </a:ln>
                  </pic:spPr>
                </pic:pic>
              </a:graphicData>
            </a:graphic>
          </wp:inline>
        </w:drawing>
      </w:r>
    </w:p>
    <w:p w14:paraId="5288AE3E" w14:textId="77777777" w:rsidR="000115C3" w:rsidRDefault="000115C3" w:rsidP="000115C3">
      <w:pPr>
        <w:pStyle w:val="disbody"/>
        <w:rPr>
          <w:rFonts w:asciiTheme="minorHAnsi" w:hAnsiTheme="minorHAnsi"/>
          <w:lang w:val="en-US"/>
        </w:rPr>
      </w:pPr>
      <w:r>
        <w:rPr>
          <w:rFonts w:asciiTheme="minorHAnsi" w:hAnsiTheme="minorHAnsi"/>
          <w:lang w:val="en-US"/>
        </w:rPr>
        <w:t>…</w:t>
      </w:r>
    </w:p>
    <w:p w14:paraId="60917110" w14:textId="71E7417F" w:rsidR="000115C3" w:rsidRDefault="000115C3" w:rsidP="000115C3">
      <w:pPr>
        <w:pStyle w:val="disbody"/>
        <w:rPr>
          <w:rFonts w:asciiTheme="minorHAnsi" w:hAnsiTheme="minorHAnsi"/>
        </w:rPr>
      </w:pPr>
      <w:r>
        <w:rPr>
          <w:rFonts w:asciiTheme="minorHAnsi" w:hAnsiTheme="minorHAnsi"/>
          <w:noProof/>
        </w:rPr>
        <w:drawing>
          <wp:inline distT="0" distB="0" distL="0" distR="0" wp14:anchorId="450A6FCF" wp14:editId="35900A48">
            <wp:extent cx="4813300" cy="270891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3300" cy="2708910"/>
                    </a:xfrm>
                    <a:prstGeom prst="rect">
                      <a:avLst/>
                    </a:prstGeom>
                    <a:noFill/>
                    <a:ln>
                      <a:noFill/>
                    </a:ln>
                  </pic:spPr>
                </pic:pic>
              </a:graphicData>
            </a:graphic>
          </wp:inline>
        </w:drawing>
      </w:r>
    </w:p>
    <w:p w14:paraId="46AB6C45" w14:textId="77777777" w:rsidR="000115C3" w:rsidRDefault="000115C3" w:rsidP="000115C3">
      <w:pPr>
        <w:pStyle w:val="disbody"/>
      </w:pPr>
    </w:p>
    <w:p w14:paraId="39657DC4" w14:textId="77777777" w:rsidR="000115C3" w:rsidRDefault="000115C3" w:rsidP="000115C3">
      <w:pPr>
        <w:widowControl/>
        <w:spacing w:line="240" w:lineRule="auto"/>
        <w:ind w:firstLine="0"/>
        <w:jc w:val="left"/>
      </w:pPr>
    </w:p>
    <w:p w14:paraId="059694DC" w14:textId="77777777" w:rsidR="000115C3" w:rsidRDefault="000115C3" w:rsidP="000115C3">
      <w:pPr>
        <w:widowControl/>
        <w:spacing w:line="240" w:lineRule="auto"/>
        <w:ind w:firstLine="0"/>
        <w:jc w:val="left"/>
      </w:pPr>
    </w:p>
    <w:p w14:paraId="7CD9686D" w14:textId="77777777" w:rsidR="000115C3" w:rsidRDefault="000115C3" w:rsidP="000115C3">
      <w:pPr>
        <w:widowControl/>
        <w:spacing w:line="240" w:lineRule="auto"/>
        <w:ind w:firstLine="0"/>
        <w:jc w:val="left"/>
      </w:pPr>
      <w:r>
        <w:rPr>
          <w:sz w:val="24"/>
        </w:rPr>
        <w:br w:type="page"/>
      </w:r>
    </w:p>
    <w:p w14:paraId="3B8819C1" w14:textId="77777777" w:rsidR="000115C3" w:rsidRDefault="000115C3" w:rsidP="000115C3">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lastRenderedPageBreak/>
        <w:t>Final Software Architecture Diagram:</w:t>
      </w:r>
    </w:p>
    <w:p w14:paraId="6F50DA33" w14:textId="77777777" w:rsidR="000115C3" w:rsidRDefault="000115C3" w:rsidP="000115C3">
      <w:pPr>
        <w:widowControl/>
        <w:spacing w:line="240" w:lineRule="auto"/>
        <w:ind w:firstLine="0"/>
        <w:jc w:val="left"/>
        <w:rPr>
          <w:rFonts w:ascii="Arial-BoldMT" w:eastAsia="Arial-BoldMT" w:hAnsi="Calibri" w:cs="Arial-BoldMT"/>
          <w:b/>
          <w:bCs/>
          <w:sz w:val="22"/>
          <w:szCs w:val="22"/>
        </w:rPr>
      </w:pPr>
    </w:p>
    <w:p w14:paraId="0BCFD59C" w14:textId="4CC6DA2F" w:rsidR="000115C3" w:rsidRDefault="000115C3" w:rsidP="000115C3">
      <w:pPr>
        <w:widowControl/>
        <w:spacing w:line="240" w:lineRule="auto"/>
        <w:ind w:firstLine="0"/>
        <w:jc w:val="left"/>
      </w:pPr>
      <w:r>
        <w:rPr>
          <w:noProof/>
        </w:rPr>
        <w:drawing>
          <wp:inline distT="0" distB="0" distL="0" distR="0" wp14:anchorId="3C702A05" wp14:editId="27824CBE">
            <wp:extent cx="5760085" cy="32334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F42778C" w14:textId="77777777" w:rsidR="000115C3" w:rsidRDefault="000115C3" w:rsidP="000115C3">
      <w:pPr>
        <w:widowControl/>
        <w:spacing w:line="240" w:lineRule="auto"/>
        <w:ind w:firstLine="0"/>
        <w:jc w:val="left"/>
      </w:pPr>
      <w:r>
        <w:t>&gt;&gt;&gt;\</w:t>
      </w:r>
    </w:p>
    <w:p w14:paraId="73F10056" w14:textId="77777777" w:rsidR="000115C3" w:rsidRDefault="000115C3" w:rsidP="000115C3">
      <w:pPr>
        <w:widowControl/>
        <w:spacing w:line="240" w:lineRule="auto"/>
        <w:ind w:firstLine="0"/>
        <w:jc w:val="left"/>
      </w:pPr>
    </w:p>
    <w:p w14:paraId="7FA6D235" w14:textId="07A100DC" w:rsidR="000115C3" w:rsidRDefault="000115C3" w:rsidP="000115C3">
      <w:pPr>
        <w:widowControl/>
        <w:spacing w:line="240" w:lineRule="auto"/>
        <w:ind w:firstLine="0"/>
        <w:jc w:val="left"/>
      </w:pPr>
      <w:r>
        <w:rPr>
          <w:noProof/>
        </w:rPr>
        <w:drawing>
          <wp:inline distT="0" distB="0" distL="0" distR="0" wp14:anchorId="3608E925" wp14:editId="1147B96B">
            <wp:extent cx="5760085" cy="32334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3233420"/>
                    </a:xfrm>
                    <a:prstGeom prst="rect">
                      <a:avLst/>
                    </a:prstGeom>
                    <a:noFill/>
                    <a:ln>
                      <a:noFill/>
                    </a:ln>
                  </pic:spPr>
                </pic:pic>
              </a:graphicData>
            </a:graphic>
          </wp:inline>
        </w:drawing>
      </w:r>
    </w:p>
    <w:p w14:paraId="3DDB3BE8" w14:textId="77777777" w:rsidR="000115C3" w:rsidRDefault="000115C3" w:rsidP="000115C3">
      <w:pPr>
        <w:widowControl/>
        <w:spacing w:line="240" w:lineRule="auto"/>
        <w:ind w:firstLine="0"/>
        <w:jc w:val="left"/>
      </w:pPr>
      <w:r>
        <w:rPr>
          <w:sz w:val="24"/>
        </w:rPr>
        <w:br w:type="page"/>
      </w:r>
    </w:p>
    <w:p w14:paraId="1E96087A" w14:textId="77777777" w:rsidR="000115C3" w:rsidRDefault="000115C3" w:rsidP="000115C3">
      <w:pPr>
        <w:widowControl/>
        <w:spacing w:line="240" w:lineRule="auto"/>
        <w:ind w:firstLine="0"/>
        <w:jc w:val="left"/>
        <w:rPr>
          <w:sz w:val="28"/>
          <w:lang w:val="bg-BG"/>
        </w:rPr>
      </w:pPr>
    </w:p>
    <w:p w14:paraId="7CCFF7F3" w14:textId="77777777" w:rsidR="000115C3" w:rsidRDefault="000115C3" w:rsidP="000115C3">
      <w:pPr>
        <w:pStyle w:val="disbody"/>
      </w:pPr>
    </w:p>
    <w:p w14:paraId="516817FE" w14:textId="77777777" w:rsidR="000115C3" w:rsidRDefault="000115C3" w:rsidP="000115C3">
      <w:pPr>
        <w:widowControl/>
        <w:shd w:val="clear" w:color="auto" w:fill="FFFFFF"/>
        <w:spacing w:line="240" w:lineRule="auto"/>
        <w:ind w:firstLine="0"/>
        <w:jc w:val="left"/>
        <w:rPr>
          <w:rFonts w:ascii="var(--font-stack-heading)" w:hAnsi="var(--font-stack-heading)"/>
          <w:b/>
          <w:bCs/>
          <w:color w:val="1C1D1F"/>
          <w:sz w:val="24"/>
        </w:rPr>
      </w:pPr>
      <w:r>
        <w:rPr>
          <w:rFonts w:ascii="var(--font-stack-heading)" w:hAnsi="var(--font-stack-heading)"/>
          <w:b/>
          <w:bCs/>
          <w:color w:val="1C1D1F"/>
        </w:rPr>
        <w:t>Scalable Rideshare Service - Additional Resources</w:t>
      </w:r>
    </w:p>
    <w:p w14:paraId="216D48B6" w14:textId="77777777" w:rsidR="000115C3" w:rsidRDefault="00000000" w:rsidP="000115C3">
      <w:pPr>
        <w:pStyle w:val="NormalWeb"/>
        <w:shd w:val="clear" w:color="auto" w:fill="FFFFFF"/>
        <w:rPr>
          <w:rFonts w:ascii="Roboto" w:hAnsi="Roboto"/>
          <w:color w:val="1C1D1F"/>
        </w:rPr>
      </w:pPr>
      <w:hyperlink r:id="rId70" w:tgtFrame="_blank" w:history="1">
        <w:r w:rsidR="000115C3">
          <w:rPr>
            <w:rStyle w:val="Strong"/>
            <w:rFonts w:ascii="Roboto" w:hAnsi="Roboto"/>
            <w:color w:val="5624D0"/>
            <w:u w:val="single"/>
          </w:rPr>
          <w:t>Bloom Filter</w:t>
        </w:r>
      </w:hyperlink>
    </w:p>
    <w:p w14:paraId="788B34FF" w14:textId="77777777" w:rsidR="000115C3" w:rsidRDefault="000115C3">
      <w:pPr>
        <w:pStyle w:val="NormalWeb"/>
        <w:widowControl/>
        <w:numPr>
          <w:ilvl w:val="0"/>
          <w:numId w:val="9"/>
        </w:numPr>
        <w:shd w:val="clear" w:color="auto" w:fill="FFFFFF"/>
        <w:rPr>
          <w:rFonts w:ascii="Roboto" w:hAnsi="Roboto"/>
          <w:color w:val="1C1D1F"/>
        </w:rPr>
      </w:pPr>
      <w:r>
        <w:rPr>
          <w:rFonts w:ascii="Roboto" w:hAnsi="Roboto"/>
          <w:color w:val="1C1D1F"/>
        </w:rPr>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0F7D1466" w14:textId="77777777" w:rsidR="000115C3" w:rsidRDefault="00000000" w:rsidP="000115C3">
      <w:pPr>
        <w:pStyle w:val="NormalWeb"/>
        <w:shd w:val="clear" w:color="auto" w:fill="FFFFFF"/>
        <w:rPr>
          <w:rFonts w:ascii="Roboto" w:hAnsi="Roboto"/>
          <w:color w:val="1C1D1F"/>
        </w:rPr>
      </w:pPr>
      <w:hyperlink r:id="rId71" w:tgtFrame="_blank" w:history="1">
        <w:r w:rsidR="000115C3">
          <w:rPr>
            <w:rStyle w:val="Strong"/>
            <w:rFonts w:ascii="Roboto" w:hAnsi="Roboto"/>
            <w:color w:val="5624D0"/>
            <w:u w:val="single"/>
          </w:rPr>
          <w:t>Geographical distance calculation</w:t>
        </w:r>
      </w:hyperlink>
    </w:p>
    <w:p w14:paraId="4C8446F9" w14:textId="77777777" w:rsidR="000115C3" w:rsidRDefault="00000000" w:rsidP="000115C3">
      <w:pPr>
        <w:pStyle w:val="NormalWeb"/>
        <w:shd w:val="clear" w:color="auto" w:fill="FFFFFF"/>
        <w:rPr>
          <w:rFonts w:ascii="Roboto" w:hAnsi="Roboto"/>
          <w:color w:val="1C1D1F"/>
        </w:rPr>
      </w:pPr>
      <w:hyperlink r:id="rId72" w:tgtFrame="_blank" w:history="1">
        <w:r w:rsidR="000115C3">
          <w:rPr>
            <w:rStyle w:val="Strong"/>
            <w:rFonts w:ascii="Roboto" w:hAnsi="Roboto"/>
            <w:color w:val="5624D0"/>
            <w:u w:val="single"/>
          </w:rPr>
          <w:t>Geohash</w:t>
        </w:r>
      </w:hyperlink>
    </w:p>
    <w:p w14:paraId="09A3A7F6" w14:textId="77777777" w:rsidR="000115C3" w:rsidRDefault="000115C3">
      <w:pPr>
        <w:pStyle w:val="NormalWeb"/>
        <w:widowControl/>
        <w:numPr>
          <w:ilvl w:val="0"/>
          <w:numId w:val="10"/>
        </w:numPr>
        <w:shd w:val="clear" w:color="auto" w:fill="FFFFFF"/>
        <w:rPr>
          <w:rFonts w:ascii="Roboto" w:hAnsi="Roboto"/>
          <w:color w:val="1C1D1F"/>
        </w:rPr>
      </w:pPr>
      <w:r>
        <w:rPr>
          <w:rFonts w:ascii="Roboto" w:hAnsi="Roboto"/>
          <w:color w:val="1C1D1F"/>
        </w:rPr>
        <w:t>Encodes a geographic location into a short string of letters and digits. For a full description, see </w:t>
      </w:r>
      <w:hyperlink r:id="rId73" w:tgtFrame="_blank" w:history="1">
        <w:r>
          <w:rPr>
            <w:rStyle w:val="Hyperlink"/>
            <w:rFonts w:ascii="Roboto" w:hAnsi="Roboto"/>
            <w:color w:val="5624D0"/>
          </w:rPr>
          <w:t>this Wikipedia article</w:t>
        </w:r>
      </w:hyperlink>
      <w:r>
        <w:rPr>
          <w:rFonts w:ascii="Roboto" w:hAnsi="Roboto"/>
          <w:color w:val="1C1D1F"/>
        </w:rPr>
        <w:t>. Note that GeoHash and GeoHashing are different things.</w:t>
      </w:r>
    </w:p>
    <w:p w14:paraId="666F3240" w14:textId="77777777" w:rsidR="000115C3" w:rsidRDefault="00000000">
      <w:pPr>
        <w:pStyle w:val="NormalWeb"/>
        <w:widowControl/>
        <w:numPr>
          <w:ilvl w:val="0"/>
          <w:numId w:val="10"/>
        </w:numPr>
        <w:shd w:val="clear" w:color="auto" w:fill="FFFFFF"/>
        <w:rPr>
          <w:rFonts w:ascii="Roboto" w:hAnsi="Roboto"/>
          <w:color w:val="1C1D1F"/>
        </w:rPr>
      </w:pPr>
      <w:hyperlink r:id="rId74" w:tgtFrame="_blank" w:history="1">
        <w:r w:rsidR="000115C3">
          <w:rPr>
            <w:rStyle w:val="Hyperlink"/>
            <w:rFonts w:ascii="Roboto" w:hAnsi="Roboto"/>
            <w:color w:val="5624D0"/>
          </w:rPr>
          <w:t>GeoHash Explorer </w:t>
        </w:r>
      </w:hyperlink>
      <w:r w:rsidR="000115C3">
        <w:rPr>
          <w:rFonts w:ascii="Roboto" w:hAnsi="Roboto"/>
          <w:color w:val="1C1D1F"/>
        </w:rPr>
        <w:t>- Online and interactive GeoHash visualization tool.</w:t>
      </w:r>
    </w:p>
    <w:p w14:paraId="52E7AFB2" w14:textId="77777777" w:rsidR="000115C3" w:rsidRDefault="000115C3" w:rsidP="000115C3">
      <w:pPr>
        <w:pStyle w:val="NormalWeb"/>
        <w:shd w:val="clear" w:color="auto" w:fill="FFFFFF"/>
        <w:ind w:left="720"/>
        <w:rPr>
          <w:rFonts w:ascii="Roboto" w:hAnsi="Roboto"/>
          <w:color w:val="1C1D1F"/>
        </w:rPr>
      </w:pPr>
    </w:p>
    <w:p w14:paraId="1D4C0F77" w14:textId="77777777" w:rsidR="000115C3" w:rsidRDefault="00000000" w:rsidP="000115C3">
      <w:pPr>
        <w:pStyle w:val="NormalWeb"/>
        <w:shd w:val="clear" w:color="auto" w:fill="FFFFFF"/>
        <w:rPr>
          <w:rFonts w:ascii="Roboto" w:hAnsi="Roboto"/>
          <w:color w:val="1C1D1F"/>
        </w:rPr>
      </w:pPr>
      <w:hyperlink r:id="rId75" w:tgtFrame="_blank" w:history="1">
        <w:r w:rsidR="000115C3">
          <w:rPr>
            <w:rStyle w:val="Strong"/>
            <w:rFonts w:ascii="Roboto" w:hAnsi="Roboto"/>
            <w:color w:val="5624D0"/>
            <w:u w:val="single"/>
          </w:rPr>
          <w:t>Google's S2 Geometry Library</w:t>
        </w:r>
      </w:hyperlink>
    </w:p>
    <w:p w14:paraId="09FA0CDE" w14:textId="77777777" w:rsidR="000115C3" w:rsidRDefault="000115C3">
      <w:pPr>
        <w:pStyle w:val="NormalWeb"/>
        <w:widowControl/>
        <w:numPr>
          <w:ilvl w:val="0"/>
          <w:numId w:val="11"/>
        </w:numPr>
        <w:shd w:val="clear" w:color="auto" w:fill="FFFFFF"/>
        <w:rPr>
          <w:rFonts w:ascii="Roboto" w:hAnsi="Roboto"/>
          <w:color w:val="1C1D1F"/>
        </w:rPr>
      </w:pPr>
      <w:r>
        <w:rPr>
          <w:rFonts w:ascii="Roboto" w:hAnsi="Roboto"/>
          <w:color w:val="1C1D1F"/>
        </w:rPr>
        <w:t>Used by </w:t>
      </w:r>
      <w:hyperlink r:id="rId76" w:tgtFrame="_blank" w:history="1">
        <w:r>
          <w:rPr>
            <w:rStyle w:val="Hyperlink"/>
            <w:rFonts w:ascii="Roboto" w:hAnsi="Roboto"/>
            <w:color w:val="5624D0"/>
          </w:rPr>
          <w:t>Uber Technologies, Inc</w:t>
        </w:r>
      </w:hyperlink>
      <w:r>
        <w:rPr>
          <w:rFonts w:ascii="Roboto" w:hAnsi="Roboto"/>
          <w:color w:val="1C1D1F"/>
        </w:rPr>
        <w:t>,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58CC62CF" w14:textId="77777777" w:rsidR="000115C3" w:rsidRDefault="000115C3" w:rsidP="000115C3">
      <w:pPr>
        <w:pStyle w:val="disbody"/>
      </w:pPr>
    </w:p>
    <w:p w14:paraId="33F787F3" w14:textId="77777777" w:rsidR="000115C3" w:rsidRDefault="000115C3" w:rsidP="000115C3">
      <w:pPr>
        <w:widowControl/>
        <w:spacing w:line="240" w:lineRule="auto"/>
        <w:ind w:firstLine="0"/>
        <w:jc w:val="left"/>
        <w:rPr>
          <w:sz w:val="28"/>
          <w:lang w:val="bg-BG"/>
        </w:rPr>
      </w:pPr>
    </w:p>
    <w:p w14:paraId="3A274C92" w14:textId="77777777" w:rsidR="000115C3" w:rsidRDefault="000115C3" w:rsidP="000115C3">
      <w:pPr>
        <w:widowControl/>
        <w:spacing w:line="240" w:lineRule="auto"/>
        <w:ind w:firstLine="0"/>
        <w:jc w:val="left"/>
        <w:rPr>
          <w:sz w:val="28"/>
          <w:lang w:val="bg-BG"/>
        </w:rPr>
      </w:pPr>
      <w:r>
        <w:rPr>
          <w:sz w:val="28"/>
          <w:lang w:val="bg-BG"/>
        </w:rPr>
        <w:br w:type="page"/>
      </w:r>
    </w:p>
    <w:p w14:paraId="10B147F8" w14:textId="3F46DE30" w:rsidR="000115C3" w:rsidRDefault="000115C3" w:rsidP="000115C3">
      <w:pPr>
        <w:widowControl/>
        <w:spacing w:line="240" w:lineRule="auto"/>
        <w:ind w:firstLine="0"/>
        <w:jc w:val="left"/>
        <w:rPr>
          <w:sz w:val="28"/>
          <w:lang w:val="bg-BG"/>
        </w:rPr>
      </w:pPr>
      <w:r>
        <w:rPr>
          <w:noProof/>
          <w:sz w:val="28"/>
        </w:rPr>
        <w:lastRenderedPageBreak/>
        <w:drawing>
          <wp:inline distT="0" distB="0" distL="0" distR="0" wp14:anchorId="0EE4F66E" wp14:editId="31C074A0">
            <wp:extent cx="5322570" cy="48393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2570" cy="4839335"/>
                    </a:xfrm>
                    <a:prstGeom prst="rect">
                      <a:avLst/>
                    </a:prstGeom>
                    <a:noFill/>
                    <a:ln>
                      <a:noFill/>
                    </a:ln>
                  </pic:spPr>
                </pic:pic>
              </a:graphicData>
            </a:graphic>
          </wp:inline>
        </w:drawing>
      </w:r>
    </w:p>
    <w:p w14:paraId="7C22C125" w14:textId="77777777" w:rsidR="000115C3" w:rsidRDefault="000115C3" w:rsidP="000115C3">
      <w:pPr>
        <w:widowControl/>
        <w:spacing w:line="240" w:lineRule="auto"/>
        <w:ind w:firstLine="0"/>
        <w:jc w:val="left"/>
        <w:rPr>
          <w:sz w:val="28"/>
        </w:rPr>
      </w:pPr>
      <w:r>
        <w:rPr>
          <w:sz w:val="28"/>
        </w:rPr>
        <w:t>Fig.  Target State Solution Architecture Diagram</w:t>
      </w:r>
    </w:p>
    <w:p w14:paraId="5C58904A" w14:textId="77777777" w:rsidR="000115C3" w:rsidRDefault="000115C3" w:rsidP="000115C3">
      <w:pPr>
        <w:widowControl/>
        <w:spacing w:line="240" w:lineRule="auto"/>
        <w:ind w:firstLine="0"/>
        <w:jc w:val="left"/>
        <w:rPr>
          <w:sz w:val="28"/>
        </w:rPr>
      </w:pPr>
    </w:p>
    <w:p w14:paraId="4CA45DCB" w14:textId="77777777" w:rsidR="000115C3" w:rsidRDefault="000115C3" w:rsidP="000115C3">
      <w:pPr>
        <w:widowControl/>
        <w:spacing w:line="240" w:lineRule="auto"/>
        <w:ind w:firstLine="0"/>
        <w:jc w:val="left"/>
        <w:rPr>
          <w:sz w:val="28"/>
        </w:rPr>
      </w:pPr>
      <w:r>
        <w:rPr>
          <w:sz w:val="28"/>
        </w:rPr>
        <w:br w:type="page"/>
      </w:r>
    </w:p>
    <w:p w14:paraId="58AF18B3" w14:textId="2FA8B455" w:rsidR="000115C3" w:rsidRDefault="000115C3" w:rsidP="000115C3">
      <w:pPr>
        <w:widowControl/>
        <w:spacing w:line="240" w:lineRule="auto"/>
        <w:ind w:firstLine="0"/>
        <w:jc w:val="left"/>
        <w:rPr>
          <w:sz w:val="28"/>
        </w:rPr>
      </w:pPr>
      <w:r>
        <w:rPr>
          <w:noProof/>
          <w:sz w:val="28"/>
        </w:rPr>
        <w:lastRenderedPageBreak/>
        <w:drawing>
          <wp:inline distT="0" distB="0" distL="0" distR="0" wp14:anchorId="00CE801B" wp14:editId="790E2B86">
            <wp:extent cx="4105910" cy="353695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05910" cy="3536950"/>
                    </a:xfrm>
                    <a:prstGeom prst="rect">
                      <a:avLst/>
                    </a:prstGeom>
                    <a:noFill/>
                    <a:ln>
                      <a:noFill/>
                    </a:ln>
                  </pic:spPr>
                </pic:pic>
              </a:graphicData>
            </a:graphic>
          </wp:inline>
        </w:drawing>
      </w:r>
    </w:p>
    <w:p w14:paraId="505370B4" w14:textId="77777777" w:rsidR="000115C3" w:rsidRDefault="000115C3" w:rsidP="000115C3">
      <w:pPr>
        <w:widowControl/>
        <w:spacing w:line="240" w:lineRule="auto"/>
        <w:ind w:firstLine="0"/>
        <w:jc w:val="left"/>
        <w:rPr>
          <w:sz w:val="28"/>
        </w:rPr>
      </w:pPr>
      <w:r>
        <w:rPr>
          <w:sz w:val="28"/>
        </w:rPr>
        <w:t>Fig. Data Model Diagram</w:t>
      </w:r>
    </w:p>
    <w:p w14:paraId="2C1795E3" w14:textId="77777777" w:rsidR="000115C3" w:rsidRDefault="000115C3" w:rsidP="000115C3">
      <w:pPr>
        <w:widowControl/>
        <w:spacing w:line="240" w:lineRule="auto"/>
        <w:ind w:firstLine="0"/>
        <w:jc w:val="left"/>
        <w:rPr>
          <w:sz w:val="28"/>
        </w:rPr>
      </w:pPr>
    </w:p>
    <w:p w14:paraId="1FDDFFE8" w14:textId="28CF155E" w:rsidR="000115C3" w:rsidRDefault="000115C3" w:rsidP="000115C3">
      <w:pPr>
        <w:widowControl/>
        <w:spacing w:line="240" w:lineRule="auto"/>
        <w:ind w:firstLine="0"/>
        <w:jc w:val="left"/>
        <w:rPr>
          <w:sz w:val="28"/>
        </w:rPr>
      </w:pPr>
      <w:r>
        <w:rPr>
          <w:noProof/>
          <w:sz w:val="28"/>
        </w:rPr>
        <w:drawing>
          <wp:inline distT="0" distB="0" distL="0" distR="0" wp14:anchorId="0D152A62" wp14:editId="696A29B6">
            <wp:extent cx="45891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89145" cy="3191510"/>
                    </a:xfrm>
                    <a:prstGeom prst="rect">
                      <a:avLst/>
                    </a:prstGeom>
                    <a:noFill/>
                    <a:ln>
                      <a:noFill/>
                    </a:ln>
                  </pic:spPr>
                </pic:pic>
              </a:graphicData>
            </a:graphic>
          </wp:inline>
        </w:drawing>
      </w:r>
    </w:p>
    <w:p w14:paraId="22AF23FA" w14:textId="77777777" w:rsidR="000115C3" w:rsidRDefault="000115C3" w:rsidP="000115C3">
      <w:pPr>
        <w:widowControl/>
        <w:spacing w:line="240" w:lineRule="auto"/>
        <w:ind w:firstLine="0"/>
        <w:jc w:val="left"/>
        <w:rPr>
          <w:sz w:val="28"/>
        </w:rPr>
      </w:pPr>
    </w:p>
    <w:p w14:paraId="3403E63E" w14:textId="77777777" w:rsidR="000115C3" w:rsidRDefault="000115C3" w:rsidP="000115C3">
      <w:pPr>
        <w:widowControl/>
        <w:spacing w:line="240" w:lineRule="auto"/>
        <w:ind w:firstLine="0"/>
        <w:jc w:val="left"/>
        <w:rPr>
          <w:sz w:val="28"/>
        </w:rPr>
      </w:pPr>
      <w:r>
        <w:rPr>
          <w:sz w:val="28"/>
        </w:rPr>
        <w:t>Data Interaction Sequence Diagram</w:t>
      </w:r>
    </w:p>
    <w:p w14:paraId="14A4A9C0" w14:textId="77777777" w:rsidR="000115C3" w:rsidRDefault="000115C3" w:rsidP="000115C3">
      <w:pPr>
        <w:widowControl/>
        <w:spacing w:line="240" w:lineRule="auto"/>
        <w:ind w:firstLine="0"/>
        <w:jc w:val="left"/>
        <w:rPr>
          <w:sz w:val="28"/>
        </w:rPr>
      </w:pPr>
    </w:p>
    <w:p w14:paraId="0C10DA55" w14:textId="77777777" w:rsidR="000115C3" w:rsidRDefault="000115C3" w:rsidP="000115C3">
      <w:pPr>
        <w:widowControl/>
        <w:spacing w:line="240" w:lineRule="auto"/>
        <w:ind w:firstLine="0"/>
        <w:jc w:val="left"/>
        <w:rPr>
          <w:sz w:val="28"/>
        </w:rPr>
      </w:pPr>
      <w:r>
        <w:rPr>
          <w:sz w:val="28"/>
        </w:rPr>
        <w:br w:type="page"/>
      </w:r>
    </w:p>
    <w:p w14:paraId="7D94AF77" w14:textId="77777777" w:rsidR="000115C3" w:rsidRDefault="000115C3" w:rsidP="000115C3">
      <w:pPr>
        <w:widowControl/>
        <w:spacing w:line="240" w:lineRule="auto"/>
        <w:ind w:firstLine="0"/>
        <w:jc w:val="left"/>
        <w:rPr>
          <w:sz w:val="28"/>
        </w:rPr>
      </w:pPr>
      <w:r>
        <w:rPr>
          <w:sz w:val="28"/>
        </w:rPr>
        <w:lastRenderedPageBreak/>
        <w:t>Deployment Model (DevOps)</w:t>
      </w:r>
    </w:p>
    <w:p w14:paraId="4C1C5819" w14:textId="36507CA4" w:rsidR="000115C3" w:rsidRDefault="000115C3" w:rsidP="000115C3">
      <w:pPr>
        <w:widowControl/>
        <w:spacing w:line="240" w:lineRule="auto"/>
        <w:ind w:firstLine="0"/>
        <w:jc w:val="left"/>
        <w:rPr>
          <w:sz w:val="28"/>
        </w:rPr>
      </w:pPr>
      <w:r>
        <w:rPr>
          <w:noProof/>
          <w:sz w:val="28"/>
        </w:rPr>
        <w:drawing>
          <wp:inline distT="0" distB="0" distL="0" distR="0" wp14:anchorId="0007A947" wp14:editId="6844E6A0">
            <wp:extent cx="5760085"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371090"/>
                    </a:xfrm>
                    <a:prstGeom prst="rect">
                      <a:avLst/>
                    </a:prstGeom>
                    <a:noFill/>
                    <a:ln>
                      <a:noFill/>
                    </a:ln>
                  </pic:spPr>
                </pic:pic>
              </a:graphicData>
            </a:graphic>
          </wp:inline>
        </w:drawing>
      </w:r>
    </w:p>
    <w:p w14:paraId="766C9843" w14:textId="77777777" w:rsidR="000115C3" w:rsidRDefault="000115C3" w:rsidP="000115C3">
      <w:pPr>
        <w:widowControl/>
        <w:spacing w:line="240" w:lineRule="auto"/>
        <w:ind w:firstLine="0"/>
        <w:jc w:val="left"/>
        <w:rPr>
          <w:sz w:val="28"/>
        </w:rPr>
      </w:pPr>
    </w:p>
    <w:p w14:paraId="3F1A32BC" w14:textId="77777777" w:rsidR="000115C3" w:rsidRDefault="000115C3" w:rsidP="000115C3">
      <w:pPr>
        <w:widowControl/>
        <w:spacing w:line="240" w:lineRule="auto"/>
        <w:ind w:firstLine="0"/>
        <w:jc w:val="left"/>
        <w:rPr>
          <w:sz w:val="28"/>
        </w:rPr>
      </w:pPr>
    </w:p>
    <w:p w14:paraId="2ED032FA" w14:textId="77777777" w:rsidR="000115C3" w:rsidRPr="000115C3" w:rsidRDefault="000115C3" w:rsidP="000115C3">
      <w:pPr>
        <w:pStyle w:val="disbody"/>
      </w:pPr>
    </w:p>
    <w:p w14:paraId="3D8B85D1" w14:textId="77777777" w:rsidR="00C66A3A" w:rsidRPr="00C66A3A" w:rsidRDefault="00C66A3A" w:rsidP="00C66A3A"/>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r w:rsidRPr="00946E51">
        <w:rPr>
          <w:lang w:val="en-US"/>
        </w:rPr>
        <w:t xml:space="preserve">оклад за </w:t>
      </w:r>
      <w:r w:rsidRPr="005F2C98">
        <w:rPr>
          <w:color w:val="FF0000"/>
          <w:lang w:val="en-US"/>
        </w:rPr>
        <w:t>късно зареждане</w:t>
      </w:r>
      <w:r w:rsidRPr="00946E51">
        <w:rPr>
          <w:lang w:val="en-US"/>
        </w:rPr>
        <w:t xml:space="preserve"> е </w:t>
      </w:r>
      <w:r>
        <w:t xml:space="preserve">Той служи като </w:t>
      </w:r>
      <w:r w:rsidRPr="00946E51">
        <w:rPr>
          <w:lang w:val="en-US"/>
        </w:rPr>
        <w:t xml:space="preserve">обратна връзка </w:t>
      </w:r>
      <w:r>
        <w:t xml:space="preserve">към диспетерите. В случай, че </w:t>
      </w:r>
      <w:r w:rsidRPr="00946E51">
        <w:rPr>
          <w:lang w:val="en-US"/>
        </w:rPr>
        <w:t>клиентските поръчки закъснеят, клиентите могат да бъдат извикани проактивно</w:t>
      </w:r>
      <w:r>
        <w:t xml:space="preserve">. </w:t>
      </w:r>
      <w:r w:rsidRPr="00946E51">
        <w:rPr>
          <w:lang w:val="en-US"/>
        </w:rPr>
        <w:t>Цел</w:t>
      </w:r>
      <w:r>
        <w:t>та е</w:t>
      </w:r>
      <w:r w:rsidRPr="00946E51">
        <w:rPr>
          <w:lang w:val="en-US"/>
        </w:rPr>
        <w:t xml:space="preserve"> </w:t>
      </w:r>
      <w:r>
        <w:t>а</w:t>
      </w:r>
      <w:r w:rsidRPr="00946E51">
        <w:rPr>
          <w:lang w:val="en-US"/>
        </w:rPr>
        <w:t xml:space="preserve">ко все пак </w:t>
      </w:r>
      <w:r>
        <w:t xml:space="preserve">има </w:t>
      </w:r>
      <w:r w:rsidRPr="00946E51">
        <w:rPr>
          <w:lang w:val="en-US"/>
        </w:rPr>
        <w:t>закъсне</w:t>
      </w:r>
      <w:r>
        <w:t>ние</w:t>
      </w:r>
      <w:r w:rsidRPr="00946E51">
        <w:rPr>
          <w:lang w:val="en-US"/>
        </w:rPr>
        <w:t>, по-добре е да клиент</w:t>
      </w:r>
      <w:r>
        <w:t>ите да бъдат уведомени</w:t>
      </w:r>
      <w:r w:rsidRPr="00946E51">
        <w:rPr>
          <w:lang w:val="en-US"/>
        </w:rPr>
        <w:t xml:space="preserve"> предварително</w:t>
      </w:r>
      <w:r>
        <w:t>.</w:t>
      </w:r>
    </w:p>
    <w:p w14:paraId="0E8A5313" w14:textId="77777777" w:rsidR="008B3D5E" w:rsidRPr="009A6E3A" w:rsidRDefault="008B3D5E" w:rsidP="008B3D5E">
      <w:pPr>
        <w:pStyle w:val="disbody"/>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4" w:name="_Toc112392433"/>
    </w:p>
    <w:p w14:paraId="53679DD2" w14:textId="77777777" w:rsidR="008B3D5E" w:rsidRPr="00084B24" w:rsidRDefault="008B3D5E" w:rsidP="008B3D5E">
      <w:pPr>
        <w:pStyle w:val="Heading2"/>
        <w:rPr>
          <w:lang w:val="bg-BG"/>
        </w:rPr>
      </w:pPr>
      <w:bookmarkStart w:id="25" w:name="_Toc139783668"/>
      <w:r w:rsidRPr="00084B24">
        <w:rPr>
          <w:lang w:val="bg-BG"/>
        </w:rPr>
        <w:lastRenderedPageBreak/>
        <w:t xml:space="preserve">2.2. </w:t>
      </w:r>
      <w:bookmarkEnd w:id="24"/>
      <w:r w:rsidRPr="00D32D1C">
        <w:rPr>
          <w:lang w:val="bg-BG"/>
        </w:rPr>
        <w:t>Концептуален модел на системата</w:t>
      </w:r>
      <w:bookmarkEnd w:id="25"/>
    </w:p>
    <w:p w14:paraId="491E51C3" w14:textId="77777777" w:rsidR="008B3D5E" w:rsidRDefault="008B3D5E" w:rsidP="008B3D5E">
      <w:pPr>
        <w:pStyle w:val="disbody"/>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8B3D5E">
      <w:pPr>
        <w:pStyle w:val="Heading3"/>
        <w:rPr>
          <w:lang w:val="bg-BG"/>
        </w:rPr>
      </w:pPr>
      <w:bookmarkStart w:id="26" w:name="_Toc112392434"/>
      <w:bookmarkStart w:id="27" w:name="_Toc139783669"/>
      <w:r w:rsidRPr="00084B24">
        <w:rPr>
          <w:lang w:val="bg-BG"/>
        </w:rPr>
        <w:t xml:space="preserve">2.2.1. </w:t>
      </w:r>
      <w:bookmarkEnd w:id="26"/>
      <w:r w:rsidRPr="00D92A93">
        <w:rPr>
          <w:lang w:val="bg-BG"/>
        </w:rPr>
        <w:t>Поведенчески диаграми</w:t>
      </w:r>
      <w:bookmarkEnd w:id="27"/>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r>
        <w:t>Диаграма на последователностите UML</w:t>
      </w:r>
    </w:p>
    <w:p w14:paraId="4AC4A5FC" w14:textId="77777777" w:rsidR="008B3D5E" w:rsidRDefault="008B3D5E" w:rsidP="008B3D5E">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28" w:name="_Toc112392435"/>
      <w:bookmarkStart w:id="29" w:name="_Toc139783670"/>
      <w:r w:rsidRPr="00084B24">
        <w:rPr>
          <w:lang w:val="bg-BG"/>
        </w:rPr>
        <w:lastRenderedPageBreak/>
        <w:t xml:space="preserve">2.2.2. </w:t>
      </w:r>
      <w:r w:rsidRPr="009D7A73">
        <w:t>Структурни диаграми</w:t>
      </w:r>
      <w:bookmarkEnd w:id="28"/>
      <w:bookmarkEnd w:id="29"/>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r w:rsidRPr="009D7A73">
        <w:t>Диаграма на класовете UML</w:t>
      </w:r>
    </w:p>
    <w:p w14:paraId="336E7450" w14:textId="77777777" w:rsidR="008B3D5E" w:rsidRDefault="008B3D5E" w:rsidP="008B3D5E">
      <w:pPr>
        <w:pStyle w:val="disbody"/>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C86105">
      <w:pPr>
        <w:pStyle w:val="disbody"/>
      </w:pPr>
      <w:r>
        <w:rPr>
          <w:noProof/>
        </w:rPr>
        <w:drawing>
          <wp:inline distT="0" distB="0" distL="0" distR="0" wp14:anchorId="397B5AF1" wp14:editId="74F4D630">
            <wp:extent cx="5055079" cy="331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05778" cy="3352762"/>
                    </a:xfrm>
                    <a:prstGeom prst="rect">
                      <a:avLst/>
                    </a:prstGeom>
                    <a:noFill/>
                    <a:ln>
                      <a:noFill/>
                    </a:ln>
                  </pic:spPr>
                </pic:pic>
              </a:graphicData>
            </a:graphic>
          </wp:inline>
        </w:drawing>
      </w:r>
    </w:p>
    <w:p w14:paraId="0630402E" w14:textId="17E254BF" w:rsidR="008B3D5E" w:rsidRDefault="008B3D5E" w:rsidP="008B3D5E">
      <w:pPr>
        <w:pStyle w:val="disfigtitle"/>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8B3D5E">
      <w:pPr>
        <w:pStyle w:val="disbody"/>
        <w:rPr>
          <w:noProof/>
        </w:rPr>
      </w:pPr>
    </w:p>
    <w:p w14:paraId="041ADD36" w14:textId="7C5177B9"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0" w:name="_Toc139783671"/>
      <w:r>
        <w:rPr>
          <w:lang w:val="bg-BG"/>
        </w:rPr>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0"/>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lastRenderedPageBreak/>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93"/>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1" w:name="_Toc112392437"/>
      <w:bookmarkStart w:id="32" w:name="_Toc139783672"/>
      <w:r w:rsidRPr="00084B24">
        <w:rPr>
          <w:lang w:val="bg-BG"/>
        </w:rPr>
        <w:lastRenderedPageBreak/>
        <w:t>2.3. Функционалност и потребителски интерфейс</w:t>
      </w:r>
      <w:bookmarkEnd w:id="31"/>
      <w:bookmarkEnd w:id="32"/>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8B3D5E">
      <w:pPr>
        <w:pStyle w:val="disbody"/>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proofErr w:type="gramStart"/>
      <w:r w:rsidRPr="00751293">
        <w:rPr>
          <w:lang w:val="en-US"/>
        </w:rPr>
        <w:t>улавя</w:t>
      </w:r>
      <w:r>
        <w:t>“</w:t>
      </w:r>
      <w:r w:rsidRPr="00751293">
        <w:rPr>
          <w:lang w:val="en-US"/>
        </w:rPr>
        <w:t xml:space="preserve"> съответните</w:t>
      </w:r>
      <w:proofErr w:type="gramEnd"/>
      <w:r w:rsidRPr="00751293">
        <w:rPr>
          <w:lang w:val="en-US"/>
        </w:rPr>
        <w:t xml:space="preserve">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 xml:space="preserve">Ширината на колоната </w:t>
      </w:r>
      <w:r w:rsidRPr="00712001">
        <w:rPr>
          <w:lang w:val="en-US"/>
        </w:rPr>
        <w:lastRenderedPageBreak/>
        <w:t>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8B3D5E">
      <w:pPr>
        <w:pStyle w:val="disbody"/>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5C88AEC5" w14:textId="77777777" w:rsidR="008B3D5E" w:rsidRPr="006D47E9" w:rsidRDefault="008B3D5E" w:rsidP="008B3D5E">
      <w:pPr>
        <w:pStyle w:val="disbody"/>
      </w:pPr>
      <w:r>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3"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3"/>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r w:rsidRPr="00946E51">
        <w:rPr>
          <w:lang w:val="en-US"/>
        </w:rPr>
        <w:t xml:space="preserve">За производството на бетон са необходими суровини и SyncroTESSплан за група бетони определя търсенето на </w:t>
      </w:r>
      <w:proofErr w:type="gramStart"/>
      <w:r w:rsidRPr="00946E51">
        <w:rPr>
          <w:lang w:val="en-US"/>
        </w:rPr>
        <w:t>бетон:●</w:t>
      </w:r>
      <w:proofErr w:type="gramEnd"/>
      <w:r w:rsidRPr="00946E51">
        <w:rPr>
          <w:lang w:val="en-US"/>
        </w:rPr>
        <w:t>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8B3D5E">
      <w:pPr>
        <w:pStyle w:val="Heading2"/>
        <w:rPr>
          <w:lang w:val="bg-BG"/>
        </w:rPr>
      </w:pPr>
      <w:bookmarkStart w:id="34" w:name="_Toc139783673"/>
      <w:r>
        <w:t>2.4. K</w:t>
      </w:r>
      <w:r w:rsidRPr="005A2971">
        <w:t>омуникационни модели</w:t>
      </w:r>
      <w:r>
        <w:t xml:space="preserve"> </w:t>
      </w:r>
      <w:r>
        <w:rPr>
          <w:lang w:val="bg-BG"/>
        </w:rPr>
        <w:t>между програмните интерфейси</w:t>
      </w:r>
      <w:bookmarkEnd w:id="34"/>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5" w:name="_Toc139783674"/>
      <w:r>
        <w:rPr>
          <w:lang w:val="bg-BG"/>
        </w:rPr>
        <w:t>2.4.1. Синхронна комуникация</w:t>
      </w:r>
      <w:bookmarkEnd w:id="35"/>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r>
        <w:t>Механизъм за трансфер на репрезентативно състояние</w:t>
      </w:r>
    </w:p>
    <w:p w14:paraId="0D797EF8" w14:textId="77777777" w:rsidR="008B3D5E" w:rsidRDefault="008B3D5E" w:rsidP="008B3D5E">
      <w:pPr>
        <w:pStyle w:val="disbody"/>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6"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36"/>
    </w:p>
    <w:p w14:paraId="31A1DFD2" w14:textId="77777777" w:rsidR="008B3D5E" w:rsidRDefault="008B3D5E" w:rsidP="008B3D5E">
      <w:pPr>
        <w:pStyle w:val="disbody"/>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8B3D5E">
      <w:pPr>
        <w:pStyle w:val="disbody"/>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gRPC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r>
        <w:t>gRPC използва HTTP/2 като транспортен протокол, който разполага с разширени възможности (Vettor,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Базов клас, който отдалечената gRPC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985E1" id="Text Box 217" o:spid="_x0000_s1027"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Може да разгледаме следния пример за order_delivery.proto.</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37" w:name="_Toc139783675"/>
      <w:r>
        <w:rPr>
          <w:lang w:val="bg-BG"/>
        </w:rPr>
        <w:lastRenderedPageBreak/>
        <w:t>2.4.2. Асинхронна комуникация</w:t>
      </w:r>
      <w:bookmarkEnd w:id="37"/>
    </w:p>
    <w:p w14:paraId="24B0E829" w14:textId="77777777" w:rsidR="008B3D5E" w:rsidRDefault="008B3D5E" w:rsidP="008B3D5E">
      <w:pPr>
        <w:pStyle w:val="disbody"/>
      </w:pPr>
      <w:r>
        <w:t>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t xml:space="preserve">Базирана на съобщения комуникация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t>Съгласуваност между услугите</w:t>
      </w:r>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38" w:name="_Toc139783676"/>
      <w:r>
        <w:rPr>
          <w:lang w:val="bg-BG"/>
        </w:rPr>
        <w:t xml:space="preserve">2.4.3. </w:t>
      </w:r>
      <w:r w:rsidRPr="00EF41B1">
        <w:rPr>
          <w:lang w:val="bg-BG"/>
        </w:rPr>
        <w:t>Комуникационни модели за достъп до бекенда</w:t>
      </w:r>
      <w:bookmarkEnd w:id="38"/>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8B3D5E">
      <w:pPr>
        <w:pStyle w:val="disbody"/>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8B3D5E">
      <w:pPr>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104"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glava</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105"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106"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107"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108"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5583C259" w:rsidR="001671EF" w:rsidRDefault="001671EF">
      <w:pPr>
        <w:widowControl/>
        <w:spacing w:after="160" w:line="259" w:lineRule="auto"/>
        <w:ind w:firstLine="0"/>
        <w:jc w:val="left"/>
        <w:rPr>
          <w:sz w:val="28"/>
          <w:szCs w:val="28"/>
        </w:rPr>
      </w:pPr>
    </w:p>
    <w:p w14:paraId="3AC3A9DF" w14:textId="77777777" w:rsidR="001671EF" w:rsidRDefault="001671EF">
      <w:pPr>
        <w:widowControl/>
        <w:spacing w:after="160" w:line="259" w:lineRule="auto"/>
        <w:ind w:firstLine="0"/>
        <w:jc w:val="left"/>
        <w:rPr>
          <w:sz w:val="28"/>
          <w:szCs w:val="28"/>
        </w:rPr>
      </w:pPr>
      <w:r>
        <w:rPr>
          <w:sz w:val="28"/>
          <w:szCs w:val="28"/>
        </w:rPr>
        <w:br w:type="page"/>
      </w:r>
    </w:p>
    <w:p w14:paraId="328AF78F" w14:textId="77777777" w:rsidR="00D770CD" w:rsidRDefault="00D770CD" w:rsidP="00D770CD">
      <w:pPr>
        <w:pStyle w:val="Heading1"/>
        <w:spacing w:before="360"/>
        <w:rPr>
          <w:lang w:val="bg-BG"/>
        </w:rPr>
      </w:pPr>
      <w:bookmarkStart w:id="39" w:name="_Toc112392438"/>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39"/>
      <w:r w:rsidRPr="00721D91">
        <w:rPr>
          <w:lang w:val="bg-BG"/>
        </w:rPr>
        <w:t>производствено предприятие</w:t>
      </w:r>
      <w:r>
        <w:rPr>
          <w:lang w:val="bg-BG"/>
        </w:rPr>
        <w:t xml:space="preserve"> Титан Цимент</w:t>
      </w:r>
    </w:p>
    <w:p w14:paraId="1847FD65" w14:textId="77777777" w:rsidR="00D770CD" w:rsidRPr="001F4D5E" w:rsidRDefault="00D770CD" w:rsidP="00D770CD">
      <w:pPr>
        <w:pStyle w:val="disbody"/>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Titan Cement,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D770CD">
      <w:pPr>
        <w:pStyle w:val="Heading2"/>
        <w:rPr>
          <w:lang w:val="bg-BG"/>
        </w:rPr>
      </w:pPr>
      <w:bookmarkStart w:id="40" w:name="_Toc112392439"/>
      <w:r w:rsidRPr="00084B24">
        <w:rPr>
          <w:lang w:val="bg-BG"/>
        </w:rPr>
        <w:t xml:space="preserve">3.1. </w:t>
      </w:r>
      <w:bookmarkEnd w:id="40"/>
      <w:r w:rsidRPr="00026CAF">
        <w:rPr>
          <w:lang w:val="bg-BG"/>
        </w:rPr>
        <w:t>Обща характеристика на дейността на компанията</w:t>
      </w:r>
    </w:p>
    <w:p w14:paraId="1356175A" w14:textId="77777777" w:rsidR="00D770CD" w:rsidRDefault="00D770CD" w:rsidP="00D770CD">
      <w:pPr>
        <w:pStyle w:val="disbody"/>
        <w:rPr>
          <w:lang w:val="en-US"/>
        </w:rPr>
      </w:pPr>
      <w:bookmarkStart w:id="41" w:name="_Toc214084082"/>
      <w:r w:rsidRPr="003310AB">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w:t>
      </w:r>
      <w:r>
        <w:rPr>
          <w:lang w:val="en-US"/>
        </w:rPr>
        <w:t xml:space="preserve"> </w:t>
      </w:r>
      <w:r w:rsidRPr="003310AB">
        <w:rPr>
          <w:lang w:val="en-US"/>
        </w:rPr>
        <w:t>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77777777" w:rsidR="00D770CD" w:rsidRDefault="00D770CD" w:rsidP="00D770CD">
      <w:pPr>
        <w:pStyle w:val="disbody"/>
        <w:rPr>
          <w:lang w:val="en-US"/>
        </w:rPr>
      </w:pPr>
      <w:r w:rsidRPr="00E119B8">
        <w:rPr>
          <w:lang w:val="en-US"/>
        </w:rPr>
        <w:t xml:space="preserve">Компания е специализирана в производството и доставката на бетонова смес, която се произвежда в централно съоръжение за дозиране. Терминът „готови </w:t>
      </w:r>
      <w:proofErr w:type="gramStart"/>
      <w:r w:rsidRPr="00E119B8">
        <w:rPr>
          <w:lang w:val="en-US"/>
        </w:rPr>
        <w:t>смеси“</w:t>
      </w:r>
      <w:r>
        <w:t xml:space="preserve"> </w:t>
      </w:r>
      <w:r w:rsidRPr="00E119B8">
        <w:rPr>
          <w:lang w:val="en-US"/>
        </w:rPr>
        <w:t>произлиза</w:t>
      </w:r>
      <w:proofErr w:type="gramEnd"/>
      <w:r w:rsidRPr="00E119B8">
        <w:rPr>
          <w:lang w:val="en-US"/>
        </w:rPr>
        <w:t xml:space="preserve">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E119B8" w:rsidRDefault="00D770CD" w:rsidP="00D770CD">
      <w:pPr>
        <w:pStyle w:val="disbody"/>
        <w:rPr>
          <w:lang w:val="en-US"/>
        </w:rPr>
      </w:pPr>
      <w:r w:rsidRPr="00E119B8">
        <w:rPr>
          <w:lang w:val="en-US"/>
        </w:rPr>
        <w:t>За дозиране на бетон компани</w:t>
      </w:r>
      <w:r>
        <w:t>ята</w:t>
      </w:r>
      <w:r w:rsidRPr="00E119B8">
        <w:rPr>
          <w:lang w:val="en-US"/>
        </w:rPr>
        <w:t xml:space="preserve"> използва големи централни съоръжения. Това дава възможност за прецизно и точно смесване, гарантирайки целостта на продукта. </w:t>
      </w:r>
      <w:r w:rsidRPr="003310AB">
        <w:rPr>
          <w:lang w:val="en-US"/>
        </w:rPr>
        <w:t xml:space="preserve">TITAN Cement </w:t>
      </w:r>
      <w:r w:rsidRPr="00E119B8">
        <w:rPr>
          <w:lang w:val="en-US"/>
        </w:rPr>
        <w:t xml:space="preserve">произвежда смеси </w:t>
      </w:r>
      <w:r w:rsidRPr="00E119B8">
        <w:rPr>
          <w:lang w:val="en-US"/>
        </w:rPr>
        <w:lastRenderedPageBreak/>
        <w:t>според изискванията за здравина, обработваемост и издръжливост.</w:t>
      </w:r>
      <w:r>
        <w:t xml:space="preserve"> </w:t>
      </w:r>
      <w:r w:rsidRPr="00E119B8">
        <w:rPr>
          <w:lang w:val="en-US"/>
        </w:rPr>
        <w:t>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E119B8" w:rsidRDefault="00D770CD" w:rsidP="00D770CD">
      <w:pPr>
        <w:pStyle w:val="disbody"/>
        <w:ind w:firstLine="0"/>
        <w:rPr>
          <w:lang w:val="en-US"/>
        </w:rPr>
      </w:pPr>
      <w:r w:rsidRPr="00E119B8">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Default="00D770CD" w:rsidP="00D770CD">
      <w:pPr>
        <w:pStyle w:val="disbody"/>
        <w:rPr>
          <w:lang w:val="en-US"/>
        </w:rPr>
      </w:pPr>
      <w:r w:rsidRPr="003310AB">
        <w:rPr>
          <w:lang w:val="en-US"/>
        </w:rPr>
        <w:t xml:space="preserve">TITAN Cement </w:t>
      </w:r>
      <w:r w:rsidRPr="00E119B8">
        <w:rPr>
          <w:lang w:val="en-US"/>
        </w:rPr>
        <w:t xml:space="preserve">прилага строги мерки за контрол на качеството. Тъй като бетонът се комбинира в контролирана среда, </w:t>
      </w:r>
      <w:r w:rsidRPr="003310AB">
        <w:rPr>
          <w:lang w:val="en-US"/>
        </w:rPr>
        <w:t xml:space="preserve">TITAN Cement </w:t>
      </w:r>
      <w:r w:rsidRPr="00E119B8">
        <w:rPr>
          <w:lang w:val="en-US"/>
        </w:rPr>
        <w:t>могат да гарантират, че съставът е прецизен и отговаря на всички приложими спецификации и стандарти.</w:t>
      </w:r>
      <w:r>
        <w:t xml:space="preserve"> </w:t>
      </w:r>
      <w:r w:rsidRPr="00E119B8">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77777777" w:rsidR="00D770CD" w:rsidRPr="00F94B62" w:rsidRDefault="00D770CD" w:rsidP="00D770CD">
      <w:pPr>
        <w:pStyle w:val="disbody"/>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09C85406" w14:textId="77777777" w:rsidR="00D770CD" w:rsidRDefault="00D770CD" w:rsidP="00D770CD">
      <w:pPr>
        <w:pStyle w:val="Heading3"/>
        <w:tabs>
          <w:tab w:val="left" w:pos="7970"/>
        </w:tabs>
      </w:pPr>
      <w:bookmarkStart w:id="42" w:name="_Toc139783679"/>
      <w:r>
        <w:t>3.1.1.</w:t>
      </w:r>
      <w:r w:rsidRPr="00617B12">
        <w:t xml:space="preserve"> </w:t>
      </w:r>
      <w:r>
        <w:t>Основни бизнес процеси в компанията</w:t>
      </w:r>
      <w:bookmarkEnd w:id="42"/>
    </w:p>
    <w:p w14:paraId="654C1F14" w14:textId="77777777" w:rsidR="00D770CD" w:rsidRDefault="00D770CD" w:rsidP="00D770CD">
      <w:pPr>
        <w:pStyle w:val="disbody"/>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D770CD">
      <w:pPr>
        <w:pStyle w:val="disbody"/>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D770CD">
      <w:pPr>
        <w:pStyle w:val="disbody"/>
      </w:pPr>
    </w:p>
    <w:p w14:paraId="57F703BC" w14:textId="77777777" w:rsidR="00D770CD" w:rsidRDefault="00D770CD" w:rsidP="00D770CD">
      <w:pPr>
        <w:pStyle w:val="disbody"/>
      </w:pPr>
      <w:r>
        <w:t xml:space="preserve">График: След като поръчката бъде взета, тя трябва да бъде планирана </w:t>
      </w:r>
      <w:r>
        <w:lastRenderedPageBreak/>
        <w:t>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D770CD">
      <w:pPr>
        <w:pStyle w:val="disbody"/>
      </w:pPr>
      <w:r>
        <w:t>Дозиране: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D770CD">
      <w:pPr>
        <w:pStyle w:val="disbody"/>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D770CD">
      <w:pPr>
        <w:pStyle w:val="disbody"/>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D770CD">
      <w:pPr>
        <w:pStyle w:val="disbody"/>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D770CD">
      <w:pPr>
        <w:pStyle w:val="disbody"/>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D770CD">
      <w:pPr>
        <w:pStyle w:val="disbody"/>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D770CD">
      <w:pPr>
        <w:pStyle w:val="disbody"/>
      </w:pPr>
      <w:r>
        <w:t xml:space="preserve">Поддръжка: Този процес включва рутинна поддръжка и ремонт на производственото оборудване и флота за доставка, за да се осигури </w:t>
      </w:r>
      <w:r>
        <w:lastRenderedPageBreak/>
        <w:t>непрекъсната и ефективна работа.</w:t>
      </w:r>
    </w:p>
    <w:p w14:paraId="57A2B197" w14:textId="77777777" w:rsidR="00D770CD" w:rsidRPr="002C59D2" w:rsidRDefault="00D770CD" w:rsidP="00D770CD">
      <w:pPr>
        <w:widowControl/>
        <w:spacing w:after="160" w:line="259" w:lineRule="auto"/>
        <w:ind w:firstLine="0"/>
        <w:jc w:val="left"/>
      </w:pPr>
    </w:p>
    <w:p w14:paraId="1783D51C" w14:textId="77777777" w:rsidR="00D770CD" w:rsidRDefault="00D770CD" w:rsidP="00D770CD">
      <w:pPr>
        <w:pStyle w:val="disbody"/>
      </w:pPr>
      <w:r>
        <w:rPr>
          <w:noProof/>
        </w:rPr>
        <w:drawing>
          <wp:inline distT="0" distB="0" distL="0" distR="0" wp14:anchorId="7BEE2305" wp14:editId="79C275D1">
            <wp:extent cx="5089585" cy="300347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6705" cy="3007680"/>
                    </a:xfrm>
                    <a:prstGeom prst="rect">
                      <a:avLst/>
                    </a:prstGeom>
                    <a:noFill/>
                    <a:ln>
                      <a:noFill/>
                    </a:ln>
                  </pic:spPr>
                </pic:pic>
              </a:graphicData>
            </a:graphic>
          </wp:inline>
        </w:drawing>
      </w:r>
    </w:p>
    <w:p w14:paraId="37935230" w14:textId="77777777" w:rsidR="00D770CD" w:rsidRDefault="00D770CD" w:rsidP="00D770CD">
      <w:pPr>
        <w:pStyle w:val="disbody"/>
      </w:pPr>
    </w:p>
    <w:p w14:paraId="29C4CC10" w14:textId="77777777" w:rsidR="00D770CD" w:rsidRDefault="00D770CD" w:rsidP="00D770CD">
      <w:pPr>
        <w:pStyle w:val="disbody"/>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p>
    <w:p w14:paraId="7DD5465E" w14:textId="77777777" w:rsidR="00D770CD" w:rsidRPr="002208E0" w:rsidRDefault="00D770CD" w:rsidP="00D770CD">
      <w:pPr>
        <w:widowControl/>
        <w:spacing w:line="240" w:lineRule="auto"/>
        <w:ind w:firstLine="0"/>
        <w:jc w:val="left"/>
        <w:rPr>
          <w:sz w:val="28"/>
          <w:lang w:val="bg-BG"/>
        </w:rPr>
      </w:pPr>
      <w:r>
        <w:br w:type="page"/>
      </w:r>
    </w:p>
    <w:p w14:paraId="79F98C11" w14:textId="77777777" w:rsidR="00D770CD" w:rsidRDefault="00D770CD" w:rsidP="00D770CD">
      <w:pPr>
        <w:pStyle w:val="Heading3"/>
      </w:pPr>
      <w:bookmarkStart w:id="43" w:name="_Toc139783680"/>
      <w:r>
        <w:lastRenderedPageBreak/>
        <w:t xml:space="preserve">3.1.2. </w:t>
      </w:r>
      <w:r>
        <w:rPr>
          <w:lang w:val="bg-BG"/>
        </w:rPr>
        <w:t>С</w:t>
      </w:r>
      <w:r w:rsidRPr="00F67E57">
        <w:t>тимулиране на продажби</w:t>
      </w:r>
      <w:r>
        <w:rPr>
          <w:lang w:val="bg-BG"/>
        </w:rPr>
        <w:t>те</w:t>
      </w:r>
      <w:r w:rsidRPr="00F67E57">
        <w:t xml:space="preserve"> чрез цифрови технологии</w:t>
      </w:r>
      <w:bookmarkEnd w:id="43"/>
    </w:p>
    <w:p w14:paraId="757F5532" w14:textId="77777777" w:rsidR="00D770CD" w:rsidRPr="008D2B5F" w:rsidRDefault="00D770CD" w:rsidP="00D770CD">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D770CD">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D770CD">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61222359" w14:textId="77777777" w:rsidR="00D770CD" w:rsidRDefault="00D770CD" w:rsidP="00D770CD">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D770CD">
      <w:pPr>
        <w:pStyle w:val="disbody"/>
      </w:pPr>
      <w:r>
        <w:t>▪ Без повече липсващи документи;</w:t>
      </w:r>
    </w:p>
    <w:p w14:paraId="6B8F1253" w14:textId="77777777" w:rsidR="00D770CD" w:rsidRDefault="00D770CD" w:rsidP="00D770CD">
      <w:pPr>
        <w:pStyle w:val="disbody"/>
      </w:pPr>
      <w:r>
        <w:t>▪ Край на събирането и съхраняването на документи;</w:t>
      </w:r>
    </w:p>
    <w:p w14:paraId="6ABEFC73" w14:textId="77777777" w:rsidR="00D770CD" w:rsidRDefault="00D770CD" w:rsidP="00D770CD">
      <w:pPr>
        <w:pStyle w:val="disbody"/>
      </w:pPr>
      <w:r>
        <w:t>Те ще съдържат информация за поръчки, документи, фактури, резултати от тестове и др.</w:t>
      </w:r>
    </w:p>
    <w:p w14:paraId="3BE7C32F" w14:textId="77777777" w:rsidR="00D770CD" w:rsidRDefault="00D770CD" w:rsidP="00D770CD">
      <w:pPr>
        <w:pStyle w:val="disbody"/>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D770CD">
      <w:pPr>
        <w:pStyle w:val="disbody"/>
      </w:pPr>
      <w:r>
        <w:t xml:space="preserve">Hub е нашият онлайн портал за управление, проследяване и свързване на цялата информация, свързана с продукта. Вашите поръчки, </w:t>
      </w:r>
      <w:r>
        <w:lastRenderedPageBreak/>
        <w:t>документи, фактури и протоколи от тестове – всичко това е на едно място.</w:t>
      </w:r>
    </w:p>
    <w:p w14:paraId="071F66F3" w14:textId="77777777" w:rsidR="00D770CD" w:rsidRDefault="00D770CD" w:rsidP="00D770CD">
      <w:pPr>
        <w:pStyle w:val="disbody"/>
      </w:pPr>
    </w:p>
    <w:p w14:paraId="5ABD2E86" w14:textId="77777777" w:rsidR="00D770CD" w:rsidRDefault="00D770CD" w:rsidP="00D770CD">
      <w:pPr>
        <w:pStyle w:val="disbody"/>
      </w:pPr>
      <w:r>
        <w:t>Приветстваме ви в нашето безхартиено пътуване през нашите дигитални платформи.</w:t>
      </w:r>
    </w:p>
    <w:p w14:paraId="26AEB800" w14:textId="77777777" w:rsidR="00D770CD" w:rsidRDefault="00D770CD" w:rsidP="00D770CD">
      <w:pPr>
        <w:pStyle w:val="Heading4"/>
        <w:rPr>
          <w:lang w:val="bg-BG"/>
        </w:rPr>
      </w:pPr>
      <w:r>
        <w:rPr>
          <w:lang w:val="bg-BG"/>
        </w:rPr>
        <w:t>Описание</w:t>
      </w:r>
    </w:p>
    <w:p w14:paraId="17D5B25E" w14:textId="77777777" w:rsidR="00D770CD" w:rsidRDefault="00D770CD" w:rsidP="00D770CD">
      <w:pPr>
        <w:pStyle w:val="disbody"/>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D770CD">
      <w:pPr>
        <w:pStyle w:val="Heading4"/>
      </w:pPr>
      <w:r w:rsidRPr="00F61ACB">
        <w:t>Бизнес архитектура: Карта на възможностите</w:t>
      </w:r>
    </w:p>
    <w:p w14:paraId="373ECEEB" w14:textId="77777777" w:rsidR="00D770CD" w:rsidRDefault="00D770CD" w:rsidP="00D770CD">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110">
                      <a:alphaModFix/>
                    </a:blip>
                    <a:stretch>
                      <a:fillRect/>
                    </a:stretch>
                  </pic:blipFill>
                  <pic:spPr>
                    <a:xfrm>
                      <a:off x="0" y="0"/>
                      <a:ext cx="5077619" cy="2203494"/>
                    </a:xfrm>
                    <a:prstGeom prst="rect">
                      <a:avLst/>
                    </a:prstGeom>
                    <a:noFill/>
                    <a:ln>
                      <a:noFill/>
                    </a:ln>
                  </pic:spPr>
                </pic:pic>
              </a:graphicData>
            </a:graphic>
          </wp:inline>
        </w:drawing>
      </w:r>
    </w:p>
    <w:p w14:paraId="7F94DE37" w14:textId="77777777" w:rsidR="00D770CD" w:rsidRPr="00F61ACB" w:rsidRDefault="00D770CD" w:rsidP="00D770CD"/>
    <w:p w14:paraId="0D1DE3D0" w14:textId="77777777" w:rsidR="00D770CD" w:rsidRPr="00F00F0B" w:rsidRDefault="00D770CD" w:rsidP="00D770CD">
      <w:pPr>
        <w:pStyle w:val="disbody"/>
      </w:pPr>
      <w:r>
        <w:br w:type="page"/>
      </w:r>
    </w:p>
    <w:p w14:paraId="4EB9518B" w14:textId="77777777" w:rsidR="00D770CD" w:rsidRPr="001E7D0A" w:rsidRDefault="00D770CD" w:rsidP="00D770CD">
      <w:pPr>
        <w:pStyle w:val="Heading3"/>
        <w:rPr>
          <w:lang w:val="bg-BG"/>
        </w:rPr>
      </w:pPr>
      <w:r>
        <w:lastRenderedPageBreak/>
        <w:t>3.1.</w:t>
      </w:r>
      <w:r>
        <w:rPr>
          <w:lang w:val="bg-BG"/>
        </w:rPr>
        <w:t>3</w:t>
      </w:r>
      <w:r>
        <w:t>.</w:t>
      </w:r>
      <w:r>
        <w:rPr>
          <w:lang w:val="bg-BG"/>
        </w:rPr>
        <w:t xml:space="preserve"> </w:t>
      </w:r>
      <w:r>
        <w:t xml:space="preserve">SWOT </w:t>
      </w:r>
      <w:r>
        <w:rPr>
          <w:lang w:val="bg-BG"/>
        </w:rPr>
        <w:t>анализ</w:t>
      </w:r>
    </w:p>
    <w:p w14:paraId="367A1711" w14:textId="77777777" w:rsidR="00D770CD" w:rsidRDefault="00D770CD" w:rsidP="00D770CD">
      <w:pPr>
        <w:pStyle w:val="disbody"/>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D770CD">
      <w:pPr>
        <w:pStyle w:val="disbody"/>
      </w:pPr>
    </w:p>
    <w:p w14:paraId="475EEDA1" w14:textId="77777777" w:rsidR="00D770CD" w:rsidRDefault="00D770CD" w:rsidP="00D770CD">
      <w:pPr>
        <w:pStyle w:val="disbody"/>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D770CD">
      <w:pPr>
        <w:tabs>
          <w:tab w:val="left" w:pos="6267"/>
        </w:tabs>
        <w:spacing w:after="160" w:line="256" w:lineRule="auto"/>
        <w:ind w:firstLine="0"/>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6F445E0" w14:textId="77777777" w:rsidR="00D770CD" w:rsidRDefault="00D770CD" w:rsidP="00D770CD">
      <w:pPr>
        <w:pStyle w:val="disbody"/>
        <w:rPr>
          <w:lang w:val="en-US"/>
        </w:rPr>
      </w:pPr>
      <w:r w:rsidRPr="00B11A4E">
        <w:t>Двигателите на бизнеса са интелигентни функции, устойчивост и системна интеграция.</w:t>
      </w:r>
      <w:r>
        <w:rPr>
          <w:lang w:val="en-US"/>
        </w:rPr>
        <w:t xml:space="preserve"> </w:t>
      </w:r>
      <w:r w:rsidRPr="00A456D5">
        <w:rPr>
          <w:lang w:val="en-US"/>
        </w:rPr>
        <w:t>Бизнес резултатите се състоят от оперативна ефективност и интелигентни функции. Поради липсата на интеграция и автоматизация между системите, оперативната ефективност е отрицателно повлияна от забавената верига на доставки. Броят на интегрираните системи е KPI. Поради недостига на интелигентни функции в превозните средства за доставка, зашеметяващият ръст на приходите е свързан с интелигентните функции. Ключовият показател за ефективност е внедряването на мобилното IoT приложение.</w:t>
      </w:r>
    </w:p>
    <w:p w14:paraId="442985F4" w14:textId="77777777" w:rsidR="00D770CD" w:rsidRDefault="00D770CD" w:rsidP="00D770CD">
      <w:pPr>
        <w:widowControl/>
        <w:spacing w:line="240" w:lineRule="auto"/>
        <w:ind w:firstLine="0"/>
        <w:jc w:val="left"/>
        <w:rPr>
          <w:sz w:val="28"/>
        </w:rPr>
      </w:pPr>
      <w:r>
        <w:br w:type="page"/>
      </w:r>
    </w:p>
    <w:p w14:paraId="0804CAD8" w14:textId="77777777" w:rsidR="00D770CD" w:rsidRDefault="00D770CD" w:rsidP="00D770CD">
      <w:pPr>
        <w:pStyle w:val="Heading2"/>
      </w:pPr>
      <w:r>
        <w:lastRenderedPageBreak/>
        <w:t xml:space="preserve">3.2. </w:t>
      </w:r>
      <w:r>
        <w:rPr>
          <w:lang w:val="bg-BG"/>
        </w:rPr>
        <w:t>Приложение</w:t>
      </w:r>
      <w:r w:rsidRPr="00216F26">
        <w:rPr>
          <w:lang w:val="bg-BG"/>
        </w:rPr>
        <w:t xml:space="preserve"> на</w:t>
      </w:r>
      <w:r>
        <w:rPr>
          <w:lang w:val="bg-BG"/>
        </w:rPr>
        <w:t xml:space="preserve"> облачната</w:t>
      </w:r>
      <w:r w:rsidRPr="00216F26">
        <w:rPr>
          <w:lang w:val="bg-BG"/>
        </w:rPr>
        <w:t xml:space="preserve"> система</w:t>
      </w:r>
      <w:r>
        <w:rPr>
          <w:lang w:val="bg-BG"/>
        </w:rPr>
        <w:t xml:space="preserve"> в дейността на </w:t>
      </w:r>
      <w:r>
        <w:t>Titan Cement</w:t>
      </w:r>
    </w:p>
    <w:p w14:paraId="3AE674D8" w14:textId="77777777" w:rsidR="00D770CD" w:rsidRPr="00C32136" w:rsidRDefault="00D770CD" w:rsidP="00D770CD">
      <w:pPr>
        <w:pStyle w:val="disbody"/>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D770CD">
      <w:pPr>
        <w:pStyle w:val="Heading3"/>
        <w:rPr>
          <w:lang w:val="bg-BG"/>
        </w:rPr>
      </w:pPr>
      <w:r>
        <w:rPr>
          <w:lang w:val="bg-BG"/>
        </w:rPr>
        <w:lastRenderedPageBreak/>
        <w:t xml:space="preserve">3.2.1. </w:t>
      </w:r>
      <w:r w:rsidRPr="00162A36">
        <w:rPr>
          <w:lang w:val="bg-BG"/>
        </w:rPr>
        <w:t>модел на процесите на управление на веригата за доставки</w:t>
      </w:r>
    </w:p>
    <w:p w14:paraId="1F3A3692" w14:textId="77777777" w:rsidR="00D770CD" w:rsidRDefault="00D770CD" w:rsidP="00D770CD">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D770CD">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65E96DB2" w14:textId="77777777" w:rsidR="00D770CD" w:rsidRPr="00C32136" w:rsidRDefault="00D770CD" w:rsidP="00D770CD">
      <w:pPr>
        <w:pStyle w:val="disbody"/>
      </w:pPr>
    </w:p>
    <w:p w14:paraId="472226EC" w14:textId="77777777" w:rsidR="00D770CD" w:rsidRDefault="00D770CD" w:rsidP="00D770CD">
      <w:pPr>
        <w:pStyle w:val="disbody"/>
        <w:rPr>
          <w:lang w:val="en-US"/>
        </w:rPr>
      </w:pPr>
    </w:p>
    <w:p w14:paraId="043BFCBC" w14:textId="77777777" w:rsidR="00D770CD" w:rsidRDefault="00D770CD" w:rsidP="00D770CD">
      <w:pPr>
        <w:widowControl/>
        <w:spacing w:line="240" w:lineRule="auto"/>
        <w:ind w:firstLine="0"/>
        <w:jc w:val="left"/>
        <w:rPr>
          <w:sz w:val="28"/>
        </w:rPr>
      </w:pPr>
      <w:r>
        <w:br w:type="page"/>
      </w:r>
    </w:p>
    <w:p w14:paraId="0C5B7957" w14:textId="77777777" w:rsidR="00D770CD" w:rsidRDefault="00D770CD" w:rsidP="00D770CD">
      <w:pPr>
        <w:pStyle w:val="Heading3"/>
        <w:rPr>
          <w:lang w:val="bg-BG"/>
        </w:rPr>
      </w:pPr>
      <w:r>
        <w:lastRenderedPageBreak/>
        <w:t>3.2.2.</w:t>
      </w:r>
      <w:r>
        <w:rPr>
          <w:lang w:val="bg-BG"/>
        </w:rPr>
        <w:t xml:space="preserve"> Н</w:t>
      </w:r>
      <w:r w:rsidRPr="006829ED">
        <w:rPr>
          <w:lang w:val="bg-BG"/>
        </w:rPr>
        <w:t>иво на зрялост на архитектурата</w:t>
      </w:r>
    </w:p>
    <w:p w14:paraId="2C4AA532" w14:textId="77777777" w:rsidR="00D770CD" w:rsidRDefault="00D770CD" w:rsidP="00D770CD">
      <w:pPr>
        <w:pStyle w:val="disbody"/>
        <w:rPr>
          <w:lang w:val="en-US"/>
        </w:rPr>
      </w:pPr>
      <w:r>
        <w:rPr>
          <w:lang w:val="en-US"/>
        </w:rPr>
        <w:t>Todo</w:t>
      </w:r>
    </w:p>
    <w:p w14:paraId="46B0378B" w14:textId="77777777" w:rsidR="00D770CD" w:rsidRDefault="00D770CD" w:rsidP="00D770CD">
      <w:pPr>
        <w:pStyle w:val="Heading3"/>
        <w:rPr>
          <w:lang w:val="bg-BG"/>
        </w:rPr>
      </w:pPr>
      <w:r>
        <w:t>3.2.3.</w:t>
      </w:r>
      <w:r w:rsidRPr="001A06F7">
        <w:t xml:space="preserve"> </w:t>
      </w:r>
      <w:r w:rsidRPr="001A06F7">
        <w:rPr>
          <w:lang w:val="bg-BG"/>
        </w:rPr>
        <w:t>модел на разходите</w:t>
      </w:r>
    </w:p>
    <w:p w14:paraId="714FBB2A" w14:textId="77777777" w:rsidR="00D770CD" w:rsidRDefault="00D770CD" w:rsidP="00D770CD">
      <w:pPr>
        <w:pStyle w:val="disbody"/>
      </w:pPr>
      <w:r>
        <w:t>A Cost Model Breakdown is a detailed analysis of all the expenses associated with a project, product, or service. For a cloud-based order management system that plays a central role in the supply management system, integrating with various systems such as ERP, fleet management, and tracking systems, the cost model would need to factor in a wide array of components. Here's a potential breakdown:</w:t>
      </w:r>
    </w:p>
    <w:p w14:paraId="1ACC3B23" w14:textId="77777777" w:rsidR="00D770CD" w:rsidRDefault="00D770CD" w:rsidP="00D770CD">
      <w:pPr>
        <w:pStyle w:val="disbody"/>
      </w:pPr>
      <w:r>
        <w:t xml:space="preserve">1. **Infrastructure Costs:** </w:t>
      </w:r>
    </w:p>
    <w:p w14:paraId="28057160" w14:textId="77777777" w:rsidR="00D770CD" w:rsidRDefault="00D770CD" w:rsidP="00D770CD">
      <w:pPr>
        <w:pStyle w:val="disbody"/>
      </w:pPr>
      <w:r>
        <w:t xml:space="preserve">    - **Cloud Hosting:** Pricing for the storage and computing power needed.</w:t>
      </w:r>
    </w:p>
    <w:p w14:paraId="73DB4A89" w14:textId="77777777" w:rsidR="00D770CD" w:rsidRDefault="00D770CD" w:rsidP="00D770CD">
      <w:pPr>
        <w:pStyle w:val="disbody"/>
      </w:pPr>
      <w:r>
        <w:t xml:space="preserve">    - **Backup and Recovery:** Costs associated with ensuring data integrity and availability.</w:t>
      </w:r>
    </w:p>
    <w:p w14:paraId="3EC761BB" w14:textId="77777777" w:rsidR="00D770CD" w:rsidRDefault="00D770CD" w:rsidP="00D770CD">
      <w:pPr>
        <w:pStyle w:val="disbody"/>
      </w:pPr>
      <w:r>
        <w:t xml:space="preserve">    - **Networking:** Charges for data transfer, especially if dealing with multiple countries and vast amounts of data.</w:t>
      </w:r>
    </w:p>
    <w:p w14:paraId="01FD156F" w14:textId="77777777" w:rsidR="00D770CD" w:rsidRDefault="00D770CD" w:rsidP="00D770CD">
      <w:pPr>
        <w:pStyle w:val="disbody"/>
      </w:pPr>
      <w:r>
        <w:t>2. **Software &amp; Licensing Costs:**</w:t>
      </w:r>
    </w:p>
    <w:p w14:paraId="652BF646" w14:textId="77777777" w:rsidR="00D770CD" w:rsidRDefault="00D770CD" w:rsidP="00D770CD">
      <w:pPr>
        <w:pStyle w:val="disbody"/>
      </w:pPr>
      <w:r>
        <w:t xml:space="preserve">    - **Cloud Platform Licenses:** If you're using services like AWS, Azure, or Google Cloud, they have specific pricing.</w:t>
      </w:r>
    </w:p>
    <w:p w14:paraId="6293C90D" w14:textId="77777777" w:rsidR="00D770CD" w:rsidRDefault="00D770CD" w:rsidP="00D770CD">
      <w:pPr>
        <w:pStyle w:val="disbody"/>
      </w:pPr>
      <w:r>
        <w:t>3. **Development Costs:**</w:t>
      </w:r>
    </w:p>
    <w:p w14:paraId="5A94DE99" w14:textId="77777777" w:rsidR="00D770CD" w:rsidRDefault="00D770CD" w:rsidP="00D770CD">
      <w:pPr>
        <w:pStyle w:val="disbody"/>
      </w:pPr>
      <w:r>
        <w:t xml:space="preserve">    - **Initial Development:** Costs related to the initial creation of the system.</w:t>
      </w:r>
    </w:p>
    <w:p w14:paraId="1C2C7C7C" w14:textId="77777777" w:rsidR="00D770CD" w:rsidRDefault="00D770CD" w:rsidP="00D770CD">
      <w:pPr>
        <w:pStyle w:val="disbody"/>
      </w:pPr>
      <w:r>
        <w:t xml:space="preserve">    - **Integration Development:** Building integrations to ERP, fleet management, and tracking systems.</w:t>
      </w:r>
    </w:p>
    <w:p w14:paraId="71B05FE9" w14:textId="77777777" w:rsidR="00D770CD" w:rsidRDefault="00D770CD" w:rsidP="00D770CD">
      <w:pPr>
        <w:pStyle w:val="disbody"/>
      </w:pPr>
      <w:r>
        <w:t xml:space="preserve">    - **Continuous Development:** Ongoing expenses for updating and expanding the system's capabilities.</w:t>
      </w:r>
    </w:p>
    <w:p w14:paraId="165C56B2" w14:textId="77777777" w:rsidR="00D770CD" w:rsidRDefault="00D770CD" w:rsidP="00D770CD">
      <w:pPr>
        <w:pStyle w:val="disbody"/>
      </w:pPr>
      <w:r>
        <w:t>4. **Operational Costs:**</w:t>
      </w:r>
    </w:p>
    <w:p w14:paraId="6F76B79D" w14:textId="77777777" w:rsidR="00D770CD" w:rsidRDefault="00D770CD" w:rsidP="00D770CD">
      <w:pPr>
        <w:pStyle w:val="disbody"/>
      </w:pPr>
      <w:r>
        <w:t xml:space="preserve">    - **Support &amp; Maintenance:** Ongoing costs for troubleshooting, bug fixes, updates, etc.</w:t>
      </w:r>
    </w:p>
    <w:p w14:paraId="386EF0C8" w14:textId="77777777" w:rsidR="00D770CD" w:rsidRDefault="00D770CD" w:rsidP="00D770CD">
      <w:pPr>
        <w:pStyle w:val="disbody"/>
      </w:pPr>
      <w:r>
        <w:lastRenderedPageBreak/>
        <w:t xml:space="preserve">    - **Monitoring:** Tools and services to monitor system performance, health, and security.</w:t>
      </w:r>
    </w:p>
    <w:p w14:paraId="1317EE1E" w14:textId="77777777" w:rsidR="00D770CD" w:rsidRDefault="00D770CD" w:rsidP="00D770CD">
      <w:pPr>
        <w:pStyle w:val="disbody"/>
      </w:pPr>
      <w:r>
        <w:t xml:space="preserve">    - **Training:** Costs to train internal teams or customers to use the system.</w:t>
      </w:r>
    </w:p>
    <w:p w14:paraId="1816B6FD" w14:textId="77777777" w:rsidR="00D770CD" w:rsidRDefault="00D770CD" w:rsidP="00D770CD">
      <w:pPr>
        <w:pStyle w:val="disbody"/>
      </w:pPr>
      <w:r>
        <w:t>5. **Security Costs:**</w:t>
      </w:r>
    </w:p>
    <w:p w14:paraId="3A76C354" w14:textId="77777777" w:rsidR="00D770CD" w:rsidRDefault="00D770CD" w:rsidP="00D770CD">
      <w:pPr>
        <w:pStyle w:val="disbody"/>
      </w:pPr>
      <w:r>
        <w:t xml:space="preserve">    - **Security Software &amp; Tools:** Investments in firewalls, encryption, intrusion detection systems, etc.</w:t>
      </w:r>
    </w:p>
    <w:p w14:paraId="793048ED" w14:textId="77777777" w:rsidR="00D770CD" w:rsidRDefault="00D770CD" w:rsidP="00D770CD">
      <w:pPr>
        <w:pStyle w:val="disbody"/>
      </w:pPr>
      <w:r>
        <w:t xml:space="preserve">    - **Compliance Audits:** If dealing with sensitive data, there might be costs related to ensuring regulatory compliance.</w:t>
      </w:r>
    </w:p>
    <w:p w14:paraId="4C6A9D04" w14:textId="77777777" w:rsidR="00D770CD" w:rsidRDefault="00D770CD" w:rsidP="00D770CD">
      <w:pPr>
        <w:pStyle w:val="disbody"/>
      </w:pPr>
      <w:r>
        <w:t>6. **Integration Costs:**</w:t>
      </w:r>
    </w:p>
    <w:p w14:paraId="3116721A" w14:textId="77777777" w:rsidR="00D770CD" w:rsidRDefault="00D770CD" w:rsidP="00D770CD">
      <w:pPr>
        <w:pStyle w:val="disbody"/>
      </w:pPr>
      <w:r>
        <w:t xml:space="preserve">    - **Middleware:** Costs related to software that acts as a bridge between different systems.</w:t>
      </w:r>
    </w:p>
    <w:p w14:paraId="45242C82" w14:textId="77777777" w:rsidR="00D770CD" w:rsidRDefault="00D770CD" w:rsidP="00D770CD">
      <w:pPr>
        <w:pStyle w:val="disbody"/>
      </w:pPr>
      <w:r>
        <w:t xml:space="preserve">    - **API Calls:** Some systems might charge based on the number of API calls or the volume of data transmitted.</w:t>
      </w:r>
    </w:p>
    <w:p w14:paraId="17CC41A2" w14:textId="77777777" w:rsidR="00D770CD" w:rsidRDefault="00D770CD" w:rsidP="00D770CD">
      <w:pPr>
        <w:pStyle w:val="disbody"/>
      </w:pPr>
    </w:p>
    <w:p w14:paraId="11FEA57E" w14:textId="77777777" w:rsidR="00D770CD" w:rsidRDefault="00D770CD" w:rsidP="00D770CD">
      <w:pPr>
        <w:pStyle w:val="disbody"/>
      </w:pPr>
      <w:r>
        <w:rPr>
          <w:noProof/>
        </w:rPr>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6003" cy="1940300"/>
                    </a:xfrm>
                    <a:prstGeom prst="rect">
                      <a:avLst/>
                    </a:prstGeom>
                  </pic:spPr>
                </pic:pic>
              </a:graphicData>
            </a:graphic>
          </wp:inline>
        </w:drawing>
      </w:r>
    </w:p>
    <w:p w14:paraId="711F8ABE" w14:textId="77777777" w:rsidR="00D770CD" w:rsidRDefault="00D770CD" w:rsidP="00D770CD">
      <w:pPr>
        <w:pStyle w:val="disbody"/>
        <w:rPr>
          <w:lang w:val="en-US"/>
        </w:rPr>
      </w:pPr>
      <w:r>
        <w:rPr>
          <w:lang w:val="en-US"/>
        </w:rPr>
        <w:t>expected</w:t>
      </w:r>
      <w:r w:rsidRPr="003C0F9A">
        <w:rPr>
          <w:lang w:val="en-US"/>
        </w:rPr>
        <w:t xml:space="preserve"> Cost - Per year</w:t>
      </w:r>
    </w:p>
    <w:p w14:paraId="621A8F29" w14:textId="77777777" w:rsidR="00D770CD" w:rsidRPr="005A3D16" w:rsidRDefault="00D770CD" w:rsidP="00D770CD">
      <w:pPr>
        <w:pStyle w:val="disbody"/>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115">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D770CD">
      <w:pPr>
        <w:pStyle w:val="Heading2"/>
      </w:pPr>
      <w:bookmarkStart w:id="44" w:name="_Toc139783681"/>
      <w:r>
        <w:lastRenderedPageBreak/>
        <w:t xml:space="preserve">3.3. </w:t>
      </w:r>
      <w:r>
        <w:rPr>
          <w:lang w:val="bg-BG"/>
        </w:rPr>
        <w:t>Ф</w:t>
      </w:r>
      <w:r w:rsidRPr="00216F26">
        <w:rPr>
          <w:lang w:val="bg-BG"/>
        </w:rPr>
        <w:t>изическа реализация на системата</w:t>
      </w:r>
    </w:p>
    <w:p w14:paraId="195566C3" w14:textId="77777777" w:rsidR="00D770CD" w:rsidRDefault="00D770CD" w:rsidP="00D770CD">
      <w:pPr>
        <w:pStyle w:val="Heading3"/>
        <w:rPr>
          <w:lang w:val="bg-BG"/>
        </w:rPr>
      </w:pPr>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44"/>
    </w:p>
    <w:p w14:paraId="7C53F6DE" w14:textId="77777777" w:rsidR="00D770CD" w:rsidRDefault="00D770CD" w:rsidP="00D770CD">
      <w:pPr>
        <w:pStyle w:val="disbody"/>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D770CD">
      <w:pPr>
        <w:pStyle w:val="disbody"/>
      </w:pPr>
      <w:r>
        <w:t>• Проучване в Google Trends за данни относно популярността на определено технологично средство;</w:t>
      </w:r>
    </w:p>
    <w:p w14:paraId="7A59DC7F" w14:textId="77777777" w:rsidR="00D770CD" w:rsidRDefault="00D770CD" w:rsidP="00D770CD">
      <w:pPr>
        <w:pStyle w:val="disbody"/>
      </w:pPr>
      <w:r>
        <w:t xml:space="preserve">• Настоящи умения на разработчиците и тяхното по-нататъшно развитие; </w:t>
      </w:r>
    </w:p>
    <w:p w14:paraId="646CFDDA" w14:textId="77777777" w:rsidR="00D770CD" w:rsidRDefault="00D770CD" w:rsidP="00D770CD">
      <w:pPr>
        <w:pStyle w:val="disbody"/>
      </w:pPr>
      <w:r>
        <w:t xml:space="preserve">• </w:t>
      </w:r>
      <w:r>
        <w:rPr>
          <w:lang w:val="en-US"/>
        </w:rPr>
        <w:t>O</w:t>
      </w:r>
      <w:r w:rsidRPr="00E303DB">
        <w:t xml:space="preserve">ценка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D770CD">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624F96D5" w14:textId="77777777" w:rsidR="00D770CD" w:rsidRDefault="00D770CD" w:rsidP="00D770CD">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116"/>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D770CD">
      <w:pPr>
        <w:pStyle w:val="disbody"/>
        <w:rPr>
          <w:b/>
          <w:bCs/>
          <w:lang w:val="en-US"/>
        </w:rPr>
      </w:pPr>
      <w:r w:rsidRPr="00244BA8">
        <w:rPr>
          <w:b/>
          <w:bCs/>
          <w:lang w:val="en-US"/>
        </w:rPr>
        <w:t>.NET Core</w:t>
      </w:r>
    </w:p>
    <w:p w14:paraId="7BC8ED66" w14:textId="77777777" w:rsidR="00D770CD" w:rsidRPr="00244BA8" w:rsidRDefault="00D770CD" w:rsidP="00D770CD">
      <w:pPr>
        <w:pStyle w:val="disbody"/>
        <w:rPr>
          <w:lang w:val="en-US"/>
        </w:rPr>
      </w:pPr>
      <w:r w:rsidRPr="00244BA8">
        <w:rPr>
          <w:lang w:val="en-US"/>
        </w:rPr>
        <w:t>Статични или динамични: .NET Core, като рамка, поддържа както статични, така и динамични типове системи.</w:t>
      </w:r>
    </w:p>
    <w:p w14:paraId="66486E2B" w14:textId="77777777" w:rsidR="00D770CD" w:rsidRPr="00244BA8" w:rsidRDefault="00D770CD" w:rsidP="00D770CD">
      <w:pPr>
        <w:pStyle w:val="disbody"/>
        <w:rPr>
          <w:lang w:val="en-US"/>
        </w:rPr>
      </w:pPr>
      <w:r w:rsidRPr="00244BA8">
        <w:rPr>
          <w:lang w:val="en-US"/>
        </w:rPr>
        <w:lastRenderedPageBreak/>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44BA8" w:rsidRDefault="00D770CD" w:rsidP="00D770CD">
      <w:pPr>
        <w:pStyle w:val="disbody"/>
        <w:rPr>
          <w:lang w:val="en-US"/>
        </w:rPr>
      </w:pPr>
      <w:r w:rsidRPr="00244BA8">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44BA8" w:rsidRDefault="00D770CD" w:rsidP="00D770CD">
      <w:pPr>
        <w:pStyle w:val="disbody"/>
        <w:rPr>
          <w:lang w:val="en-US"/>
        </w:rPr>
      </w:pPr>
      <w:r w:rsidRPr="00244BA8">
        <w:rPr>
          <w:lang w:val="en-US"/>
        </w:rPr>
        <w:t>Производителност: Добро представяне. Известен с приложения на корпоративно ниво.</w:t>
      </w:r>
    </w:p>
    <w:p w14:paraId="5FB35AE9" w14:textId="77777777" w:rsidR="00D770CD" w:rsidRPr="00244BA8" w:rsidRDefault="00D770CD" w:rsidP="00D770CD">
      <w:pPr>
        <w:pStyle w:val="disbody"/>
        <w:rPr>
          <w:lang w:val="en-US"/>
        </w:rPr>
      </w:pPr>
      <w:r w:rsidRPr="00244BA8">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44BA8" w:rsidRDefault="00D770CD" w:rsidP="00D770CD">
      <w:pPr>
        <w:pStyle w:val="disbody"/>
        <w:rPr>
          <w:lang w:val="en-US"/>
        </w:rPr>
      </w:pPr>
      <w:r w:rsidRPr="00244BA8">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44BA8" w:rsidRDefault="00D770CD" w:rsidP="00D770CD">
      <w:pPr>
        <w:pStyle w:val="disbody"/>
        <w:rPr>
          <w:lang w:val="en-US"/>
        </w:rPr>
      </w:pPr>
      <w:r w:rsidRPr="00244BA8">
        <w:rPr>
          <w:lang w:val="en-US"/>
        </w:rPr>
        <w:t>Облачен хостинг: Отличен, особено на Azure, където има безпроблемна интеграция.</w:t>
      </w:r>
    </w:p>
    <w:p w14:paraId="1FB41F24" w14:textId="77777777" w:rsidR="00D770CD" w:rsidRPr="00244BA8" w:rsidRDefault="00D770CD" w:rsidP="00D770CD">
      <w:pPr>
        <w:pStyle w:val="disbody"/>
        <w:rPr>
          <w:b/>
          <w:bCs/>
          <w:lang w:val="en-US"/>
        </w:rPr>
      </w:pPr>
      <w:r w:rsidRPr="00244BA8">
        <w:rPr>
          <w:b/>
          <w:bCs/>
          <w:lang w:val="en-US"/>
        </w:rPr>
        <w:t>Node.js</w:t>
      </w:r>
    </w:p>
    <w:p w14:paraId="5C1B61C6" w14:textId="77777777" w:rsidR="00D770CD" w:rsidRPr="00244BA8" w:rsidRDefault="00D770CD" w:rsidP="00D770CD">
      <w:pPr>
        <w:pStyle w:val="disbody"/>
        <w:rPr>
          <w:lang w:val="en-US"/>
        </w:rPr>
      </w:pPr>
      <w:r w:rsidRPr="00244BA8">
        <w:rPr>
          <w:lang w:val="en-US"/>
        </w:rPr>
        <w:t>Статични или динамични: Node.js поддържа както статични, така и динамични системи.</w:t>
      </w:r>
    </w:p>
    <w:p w14:paraId="2182BD87" w14:textId="77777777" w:rsidR="00D770CD" w:rsidRPr="00244BA8" w:rsidRDefault="00D770CD" w:rsidP="00D770CD">
      <w:pPr>
        <w:pStyle w:val="disbody"/>
        <w:rPr>
          <w:lang w:val="en-US"/>
        </w:rPr>
      </w:pPr>
      <w:r w:rsidRPr="00244BA8">
        <w:rPr>
          <w:lang w:val="en-US"/>
        </w:rPr>
        <w:t>Инфраструктура: Node.js е лек и може да се използва с почти всяка инфраструктура, включително Linux, Windows и macOS.</w:t>
      </w:r>
    </w:p>
    <w:p w14:paraId="2FAD9A4B" w14:textId="77777777" w:rsidR="00D770CD" w:rsidRPr="00244BA8" w:rsidRDefault="00D770CD" w:rsidP="00D770CD">
      <w:pPr>
        <w:pStyle w:val="disbody"/>
        <w:rPr>
          <w:lang w:val="en-US"/>
        </w:rPr>
      </w:pPr>
      <w:r w:rsidRPr="00244BA8">
        <w:rPr>
          <w:lang w:val="en-US"/>
        </w:rPr>
        <w:t>Общност: Много активна общност. Има множество пакети с отворен код, налични за Node.js.</w:t>
      </w:r>
    </w:p>
    <w:p w14:paraId="3204F634" w14:textId="77777777" w:rsidR="00D770CD" w:rsidRPr="00244BA8" w:rsidRDefault="00D770CD" w:rsidP="00D770CD">
      <w:pPr>
        <w:pStyle w:val="disbody"/>
        <w:rPr>
          <w:lang w:val="en-US"/>
        </w:rPr>
      </w:pPr>
      <w:r w:rsidRPr="00244BA8">
        <w:rPr>
          <w:lang w:val="en-US"/>
        </w:rPr>
        <w:t>Производителност: Известен с висока производителност, особено в IO-свързани приложения.</w:t>
      </w:r>
    </w:p>
    <w:p w14:paraId="03660342" w14:textId="77777777" w:rsidR="00D770CD" w:rsidRPr="00244BA8" w:rsidRDefault="00D770CD" w:rsidP="00D770CD">
      <w:pPr>
        <w:pStyle w:val="disbody"/>
        <w:rPr>
          <w:lang w:val="en-US"/>
        </w:rPr>
      </w:pPr>
      <w:r w:rsidRPr="00244BA8">
        <w:rPr>
          <w:lang w:val="en-US"/>
        </w:rPr>
        <w:t>Крива на обучение: умерено. Разработчиците, запознати с JavaScript, ще го намерят по-лесно.</w:t>
      </w:r>
    </w:p>
    <w:p w14:paraId="7B97B0B2" w14:textId="77777777" w:rsidR="00D770CD" w:rsidRPr="00244BA8" w:rsidRDefault="00D770CD" w:rsidP="00D770CD">
      <w:pPr>
        <w:pStyle w:val="disbody"/>
        <w:rPr>
          <w:lang w:val="en-US"/>
        </w:rPr>
      </w:pPr>
      <w:r w:rsidRPr="00244BA8">
        <w:rPr>
          <w:lang w:val="en-US"/>
        </w:rPr>
        <w:t>Набиране на персонал: лесно. Като се има предвид популярността на JavaScript, има голям набор от потенциални разработчици на Node.js.</w:t>
      </w:r>
    </w:p>
    <w:p w14:paraId="0562A5F0" w14:textId="77777777" w:rsidR="00D770CD" w:rsidRDefault="00D770CD" w:rsidP="00D770CD">
      <w:pPr>
        <w:pStyle w:val="disbody"/>
        <w:rPr>
          <w:lang w:val="en-US"/>
        </w:rPr>
      </w:pPr>
      <w:r w:rsidRPr="00244BA8">
        <w:rPr>
          <w:lang w:val="en-US"/>
        </w:rPr>
        <w:t>Облачен хостинг: Отличен. Node.js е много мащабируем и се представя добре в облачна среда.</w:t>
      </w:r>
    </w:p>
    <w:p w14:paraId="348492AC" w14:textId="77777777" w:rsidR="00D770CD" w:rsidRPr="00244BA8" w:rsidRDefault="00D770CD" w:rsidP="00D770CD">
      <w:pPr>
        <w:pStyle w:val="disbody"/>
        <w:rPr>
          <w:lang w:val="en-US"/>
        </w:rPr>
      </w:pPr>
      <w:r>
        <w:rPr>
          <w:lang w:val="en-US"/>
        </w:rPr>
        <w:br/>
      </w:r>
    </w:p>
    <w:p w14:paraId="5CFBA9F3" w14:textId="77777777" w:rsidR="00D770CD" w:rsidRPr="00244BA8" w:rsidRDefault="00D770CD" w:rsidP="00D770CD">
      <w:pPr>
        <w:pStyle w:val="disbody"/>
        <w:rPr>
          <w:b/>
          <w:bCs/>
          <w:lang w:val="en-US"/>
        </w:rPr>
      </w:pPr>
      <w:r w:rsidRPr="00244BA8">
        <w:rPr>
          <w:b/>
          <w:bCs/>
          <w:lang w:val="en-US"/>
        </w:rPr>
        <w:lastRenderedPageBreak/>
        <w:t>PHP</w:t>
      </w:r>
    </w:p>
    <w:p w14:paraId="3DB3A479" w14:textId="77777777" w:rsidR="00D770CD" w:rsidRPr="00244BA8" w:rsidRDefault="00D770CD" w:rsidP="00D770CD">
      <w:pPr>
        <w:pStyle w:val="disbody"/>
        <w:rPr>
          <w:lang w:val="en-US"/>
        </w:rPr>
      </w:pPr>
      <w:r w:rsidRPr="00244BA8">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44BA8" w:rsidRDefault="00D770CD" w:rsidP="00D770CD">
      <w:pPr>
        <w:pStyle w:val="disbody"/>
        <w:rPr>
          <w:lang w:val="en-US"/>
        </w:rPr>
      </w:pPr>
      <w:r w:rsidRPr="00244BA8">
        <w:rPr>
          <w:lang w:val="en-US"/>
        </w:rPr>
        <w:t>Инфраструктура: PHP работи на почти всички видове сървъри и е част от LAMP стека (Linux, Apache, MySQL, PHP).</w:t>
      </w:r>
    </w:p>
    <w:p w14:paraId="7A13D634" w14:textId="77777777" w:rsidR="00D770CD" w:rsidRPr="00244BA8" w:rsidRDefault="00D770CD" w:rsidP="00D770CD">
      <w:pPr>
        <w:pStyle w:val="disbody"/>
        <w:rPr>
          <w:lang w:val="en-US"/>
        </w:rPr>
      </w:pPr>
      <w:r w:rsidRPr="00244BA8">
        <w:rPr>
          <w:lang w:val="en-US"/>
        </w:rPr>
        <w:t>Общност: Има масивна общност с обширни библиотеки и рамки, като Laravel.</w:t>
      </w:r>
    </w:p>
    <w:p w14:paraId="660D8C9D" w14:textId="77777777" w:rsidR="00D770CD" w:rsidRPr="00244BA8" w:rsidRDefault="00D770CD" w:rsidP="00D770CD">
      <w:pPr>
        <w:pStyle w:val="disbody"/>
        <w:rPr>
          <w:lang w:val="en-US"/>
        </w:rPr>
      </w:pPr>
      <w:r w:rsidRPr="00244BA8">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44BA8" w:rsidRDefault="00D770CD" w:rsidP="00D770CD">
      <w:pPr>
        <w:pStyle w:val="disbody"/>
        <w:rPr>
          <w:lang w:val="en-US"/>
        </w:rPr>
      </w:pPr>
      <w:r w:rsidRPr="00244BA8">
        <w:rPr>
          <w:lang w:val="en-US"/>
        </w:rPr>
        <w:t>Крива на учене: Като цяло лесен за научаване, особено за уеб разработка.</w:t>
      </w:r>
    </w:p>
    <w:p w14:paraId="74871951" w14:textId="77777777" w:rsidR="00D770CD" w:rsidRPr="00244BA8" w:rsidRDefault="00D770CD" w:rsidP="00D770CD">
      <w:pPr>
        <w:pStyle w:val="disbody"/>
        <w:rPr>
          <w:lang w:val="en-US"/>
        </w:rPr>
      </w:pPr>
      <w:r w:rsidRPr="00244BA8">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44BA8" w:rsidRDefault="00D770CD" w:rsidP="00D770CD">
      <w:pPr>
        <w:pStyle w:val="disbody"/>
        <w:rPr>
          <w:lang w:val="en-US"/>
        </w:rPr>
      </w:pPr>
      <w:r w:rsidRPr="00244BA8">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455249" w:rsidRDefault="00D770CD" w:rsidP="00D770CD">
      <w:pPr>
        <w:pStyle w:val="disbody"/>
        <w:rPr>
          <w:b/>
          <w:bCs/>
          <w:lang w:val="en-US"/>
        </w:rPr>
      </w:pPr>
      <w:r w:rsidRPr="00244BA8">
        <w:rPr>
          <w:b/>
          <w:bCs/>
          <w:lang w:val="en-US"/>
        </w:rPr>
        <w:t>Java</w:t>
      </w:r>
    </w:p>
    <w:p w14:paraId="66EC5782" w14:textId="77777777" w:rsidR="00D770CD" w:rsidRPr="00244BA8" w:rsidRDefault="00D770CD" w:rsidP="00D770CD">
      <w:pPr>
        <w:pStyle w:val="disbody"/>
        <w:rPr>
          <w:lang w:val="en-US"/>
        </w:rPr>
      </w:pPr>
      <w:r w:rsidRPr="00244BA8">
        <w:rPr>
          <w:lang w:val="en-US"/>
        </w:rPr>
        <w:t>Статични или динамични: Java поддържа както статични, така и динамични системи. Въпреки това, той се използва по-често за динамични системи.</w:t>
      </w:r>
    </w:p>
    <w:p w14:paraId="13E6026D" w14:textId="77777777" w:rsidR="00D770CD" w:rsidRPr="00244BA8" w:rsidRDefault="00D770CD" w:rsidP="00D770CD">
      <w:pPr>
        <w:pStyle w:val="disbody"/>
        <w:rPr>
          <w:lang w:val="en-US"/>
        </w:rPr>
      </w:pPr>
      <w:r w:rsidRPr="00244BA8">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44BA8" w:rsidRDefault="00D770CD" w:rsidP="00D770CD">
      <w:pPr>
        <w:pStyle w:val="disbody"/>
        <w:rPr>
          <w:lang w:val="en-US"/>
        </w:rPr>
      </w:pPr>
      <w:r w:rsidRPr="00244BA8">
        <w:rPr>
          <w:lang w:val="en-US"/>
        </w:rPr>
        <w:t>Общност: Java има много голяма и активна общност. Освен това има обширни библиотеки и рамки като Spring.</w:t>
      </w:r>
    </w:p>
    <w:p w14:paraId="32ACEE6F" w14:textId="77777777" w:rsidR="00D770CD" w:rsidRPr="00244BA8" w:rsidRDefault="00D770CD" w:rsidP="00D770CD">
      <w:pPr>
        <w:pStyle w:val="disbody"/>
        <w:rPr>
          <w:lang w:val="en-US"/>
        </w:rPr>
      </w:pPr>
      <w:r w:rsidRPr="00244BA8">
        <w:rPr>
          <w:lang w:val="en-US"/>
        </w:rPr>
        <w:t>Производителност: Висока. Java се използва в много критични за производителността приложения.</w:t>
      </w:r>
    </w:p>
    <w:p w14:paraId="2F43F5C3" w14:textId="77777777" w:rsidR="00D770CD" w:rsidRPr="00244BA8" w:rsidRDefault="00D770CD" w:rsidP="00D770CD">
      <w:pPr>
        <w:pStyle w:val="disbody"/>
        <w:rPr>
          <w:lang w:val="en-US"/>
        </w:rPr>
      </w:pPr>
      <w:r w:rsidRPr="00244BA8">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44BA8" w:rsidRDefault="00D770CD" w:rsidP="00D770CD">
      <w:pPr>
        <w:pStyle w:val="disbody"/>
        <w:rPr>
          <w:lang w:val="en-US"/>
        </w:rPr>
      </w:pPr>
      <w:r w:rsidRPr="00244BA8">
        <w:rPr>
          <w:lang w:val="en-US"/>
        </w:rPr>
        <w:t xml:space="preserve">Набиране на персонал: умерено. Java се използва широко от много години, но по-новите технологии може да са по-привлекателни за някои </w:t>
      </w:r>
      <w:r w:rsidRPr="00244BA8">
        <w:rPr>
          <w:lang w:val="en-US"/>
        </w:rPr>
        <w:lastRenderedPageBreak/>
        <w:t>разработчици.</w:t>
      </w:r>
    </w:p>
    <w:p w14:paraId="48808C9A" w14:textId="77777777" w:rsidR="00D770CD" w:rsidRPr="00244BA8" w:rsidRDefault="00D770CD" w:rsidP="00D770CD">
      <w:pPr>
        <w:pStyle w:val="disbody"/>
        <w:rPr>
          <w:lang w:val="en-US"/>
        </w:rPr>
      </w:pPr>
      <w:r w:rsidRPr="00244BA8">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1304AD" w:rsidRDefault="00D770CD" w:rsidP="00D770CD">
      <w:pPr>
        <w:pStyle w:val="disbody"/>
        <w:rPr>
          <w:b/>
          <w:bCs/>
          <w:lang w:val="en-US"/>
        </w:rPr>
      </w:pPr>
      <w:r w:rsidRPr="00244BA8">
        <w:rPr>
          <w:b/>
          <w:bCs/>
          <w:lang w:val="en-US"/>
        </w:rPr>
        <w:t>Python</w:t>
      </w:r>
    </w:p>
    <w:p w14:paraId="15A44AB4" w14:textId="77777777" w:rsidR="00D770CD" w:rsidRPr="00244BA8" w:rsidRDefault="00D770CD" w:rsidP="00D770CD">
      <w:pPr>
        <w:pStyle w:val="disbody"/>
        <w:rPr>
          <w:lang w:val="en-US"/>
        </w:rPr>
      </w:pPr>
      <w:r w:rsidRPr="00244BA8">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44BA8" w:rsidRDefault="00D770CD" w:rsidP="00D770CD">
      <w:pPr>
        <w:pStyle w:val="disbody"/>
        <w:rPr>
          <w:lang w:val="en-US"/>
        </w:rPr>
      </w:pPr>
      <w:r w:rsidRPr="00244BA8">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44BA8" w:rsidRDefault="00D770CD" w:rsidP="00D770CD">
      <w:pPr>
        <w:pStyle w:val="disbody"/>
        <w:rPr>
          <w:lang w:val="en-US"/>
        </w:rPr>
      </w:pPr>
      <w:r w:rsidRPr="00244BA8">
        <w:rPr>
          <w:lang w:val="en-US"/>
        </w:rPr>
        <w:t>Общност: Python има активна общност, особено в областта на науката за данни и машинното обучение.</w:t>
      </w:r>
    </w:p>
    <w:p w14:paraId="142E6D2A" w14:textId="77777777" w:rsidR="00D770CD" w:rsidRPr="00244BA8" w:rsidRDefault="00D770CD" w:rsidP="00D770CD">
      <w:pPr>
        <w:pStyle w:val="disbody"/>
        <w:rPr>
          <w:lang w:val="en-US"/>
        </w:rPr>
      </w:pPr>
      <w:r w:rsidRPr="00244BA8">
        <w:rPr>
          <w:lang w:val="en-US"/>
        </w:rPr>
        <w:t>Производителност: По-ниска от някои други езици, но често достатъчна за много приложения.</w:t>
      </w:r>
    </w:p>
    <w:p w14:paraId="541E9722" w14:textId="77777777" w:rsidR="00D770CD" w:rsidRPr="00244BA8" w:rsidRDefault="00D770CD" w:rsidP="00D770CD">
      <w:pPr>
        <w:pStyle w:val="disbody"/>
        <w:rPr>
          <w:lang w:val="en-US"/>
        </w:rPr>
      </w:pPr>
      <w:r w:rsidRPr="00244BA8">
        <w:rPr>
          <w:lang w:val="en-US"/>
        </w:rPr>
        <w:t>Крива на учене: Лесно. Python често се препоръчва като първи език за програмиране.</w:t>
      </w:r>
    </w:p>
    <w:p w14:paraId="3498DA01" w14:textId="77777777" w:rsidR="00D770CD" w:rsidRPr="00244BA8" w:rsidRDefault="00D770CD" w:rsidP="00D770CD">
      <w:pPr>
        <w:pStyle w:val="disbody"/>
        <w:rPr>
          <w:lang w:val="en-US"/>
        </w:rPr>
      </w:pPr>
      <w:r w:rsidRPr="00244BA8">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44BA8" w:rsidRDefault="00D770CD" w:rsidP="00D770CD">
      <w:pPr>
        <w:pStyle w:val="disbody"/>
        <w:rPr>
          <w:lang w:val="en-US"/>
        </w:rPr>
      </w:pPr>
      <w:r w:rsidRPr="00244BA8">
        <w:rPr>
          <w:lang w:val="en-US"/>
        </w:rPr>
        <w:t>Облачен хостинг: Добре. Python се използва широко в облачни среди, но може да не работи толкова добре, колкото някои други езици за приложения с много високо натоварване.</w:t>
      </w:r>
    </w:p>
    <w:p w14:paraId="26E290A7" w14:textId="77777777" w:rsidR="00D770CD" w:rsidRDefault="00D770CD" w:rsidP="00D770CD">
      <w:pPr>
        <w:pStyle w:val="disbody"/>
        <w:rPr>
          <w:lang w:val="en-US"/>
        </w:rPr>
      </w:pPr>
      <w:r>
        <w:t>В</w:t>
      </w:r>
      <w:r w:rsidRPr="00244BA8">
        <w:rPr>
          <w:lang w:val="en-US"/>
        </w:rPr>
        <w:t>сички гореспоменати технологии имат своите силни и слаби страни и най-подходящата зависи от конкретн</w:t>
      </w:r>
      <w:r>
        <w:t>ия</w:t>
      </w:r>
      <w:r w:rsidRPr="00244BA8">
        <w:rPr>
          <w:lang w:val="en-US"/>
        </w:rPr>
        <w:t xml:space="preserve"> случай на употреба.</w:t>
      </w:r>
      <w:r>
        <w:t xml:space="preserve"> </w:t>
      </w:r>
      <w:r w:rsidRPr="00244BA8">
        <w:rPr>
          <w:lang w:val="en-US"/>
        </w:rPr>
        <w:t>Като се има предвид това,</w:t>
      </w:r>
      <w:r>
        <w:t xml:space="preserve"> </w:t>
      </w:r>
      <w:r w:rsidRPr="00E22091">
        <w:rPr>
          <w:lang w:val="en-US"/>
        </w:rPr>
        <w:t>.NET Core е стабилна</w:t>
      </w:r>
      <w:r>
        <w:t xml:space="preserve"> работна</w:t>
      </w:r>
      <w:r w:rsidRPr="00E22091">
        <w:rPr>
          <w:lang w:val="en-US"/>
        </w:rPr>
        <w:t xml:space="preserve"> рамка с </w:t>
      </w:r>
      <w:r>
        <w:t xml:space="preserve">силна </w:t>
      </w:r>
      <w:r w:rsidRPr="00E22091">
        <w:rPr>
          <w:lang w:val="en-US"/>
        </w:rPr>
        <w:t xml:space="preserve">поддръжка, особено в среди на Microsoft и Azure облачен хостинг. Има </w:t>
      </w:r>
      <w:r>
        <w:t>голяма</w:t>
      </w:r>
      <w:r w:rsidRPr="00E22091">
        <w:rPr>
          <w:lang w:val="en-US"/>
        </w:rPr>
        <w:t xml:space="preserve"> общност и осигурява </w:t>
      </w:r>
      <w:r>
        <w:t>висока</w:t>
      </w:r>
      <w:r w:rsidRPr="00E22091">
        <w:rPr>
          <w:lang w:val="en-US"/>
        </w:rPr>
        <w:t xml:space="preserve"> производителност. .NET Core </w:t>
      </w:r>
      <w:r>
        <w:t xml:space="preserve">се вписва като най-подходящ </w:t>
      </w:r>
      <w:r w:rsidRPr="00E22091">
        <w:rPr>
          <w:lang w:val="en-US"/>
        </w:rPr>
        <w:t xml:space="preserve">вариант, </w:t>
      </w:r>
      <w:r>
        <w:t xml:space="preserve">въпреки </w:t>
      </w:r>
      <w:r w:rsidRPr="00244BA8">
        <w:rPr>
          <w:lang w:val="en-US"/>
        </w:rPr>
        <w:t>по-стръмна крива на обучение</w:t>
      </w:r>
      <w:r>
        <w:t xml:space="preserve"> спрямо други технологии</w:t>
      </w:r>
      <w:r w:rsidRPr="00E22091">
        <w:rPr>
          <w:lang w:val="en-US"/>
        </w:rPr>
        <w:t>.</w:t>
      </w:r>
    </w:p>
    <w:p w14:paraId="5CD4183B" w14:textId="77777777" w:rsidR="00D770CD" w:rsidRDefault="00D770CD" w:rsidP="00D770CD">
      <w:pPr>
        <w:pStyle w:val="disbody"/>
        <w:rPr>
          <w:lang w:val="en-US"/>
        </w:rPr>
      </w:pPr>
    </w:p>
    <w:p w14:paraId="4FB266CD" w14:textId="77777777" w:rsidR="00D770CD" w:rsidRPr="005C48CA" w:rsidRDefault="00D770CD" w:rsidP="00D770CD">
      <w:pPr>
        <w:pStyle w:val="disbody"/>
        <w:rPr>
          <w:lang w:val="en-US"/>
        </w:rPr>
      </w:pPr>
    </w:p>
    <w:p w14:paraId="0A1E985F" w14:textId="77777777" w:rsidR="00D770CD" w:rsidRPr="00A26C37" w:rsidRDefault="00D770CD" w:rsidP="00D770CD">
      <w:pPr>
        <w:pStyle w:val="disbody"/>
        <w:rPr>
          <w:lang w:val="en-US"/>
        </w:rPr>
      </w:pPr>
      <w:r>
        <w:lastRenderedPageBreak/>
        <w:t xml:space="preserve">Следваща стъпка е </w:t>
      </w:r>
      <w:r w:rsidRPr="00A26C37">
        <w:rPr>
          <w:lang w:val="en-US"/>
        </w:rPr>
        <w:t>анализ</w:t>
      </w:r>
      <w:r>
        <w:t>иране</w:t>
      </w:r>
      <w:r w:rsidRPr="00A26C37">
        <w:rPr>
          <w:lang w:val="en-US"/>
        </w:rPr>
        <w:t xml:space="preserve"> на Azure, Google Cloud и AWS по следните фактори:</w:t>
      </w:r>
    </w:p>
    <w:p w14:paraId="52C83C71" w14:textId="77777777" w:rsidR="00D770CD" w:rsidRPr="00A26C37" w:rsidRDefault="00D770CD" w:rsidP="00D770CD">
      <w:pPr>
        <w:pStyle w:val="disbody"/>
        <w:numPr>
          <w:ilvl w:val="0"/>
          <w:numId w:val="12"/>
        </w:numPr>
        <w:rPr>
          <w:lang w:val="en-US"/>
        </w:rPr>
      </w:pPr>
      <w:r w:rsidRPr="00A26C37">
        <w:rPr>
          <w:lang w:val="en-US"/>
        </w:rPr>
        <w:t xml:space="preserve">Съвместимост и интеграция с различни </w:t>
      </w:r>
      <w:proofErr w:type="gramStart"/>
      <w:r w:rsidRPr="00A26C37">
        <w:rPr>
          <w:lang w:val="en-US"/>
        </w:rPr>
        <w:t>технологии</w:t>
      </w:r>
      <w:r>
        <w:t>;</w:t>
      </w:r>
      <w:proofErr w:type="gramEnd"/>
    </w:p>
    <w:p w14:paraId="66C3A346" w14:textId="77777777" w:rsidR="00D770CD" w:rsidRPr="00A26C37" w:rsidRDefault="00D770CD" w:rsidP="00D770CD">
      <w:pPr>
        <w:pStyle w:val="disbody"/>
        <w:numPr>
          <w:ilvl w:val="0"/>
          <w:numId w:val="12"/>
        </w:numPr>
        <w:rPr>
          <w:lang w:val="en-US"/>
        </w:rPr>
      </w:pPr>
      <w:r w:rsidRPr="00A26C37">
        <w:rPr>
          <w:lang w:val="en-US"/>
        </w:rPr>
        <w:t xml:space="preserve">Поддръжка от общността и от трети </w:t>
      </w:r>
      <w:proofErr w:type="gramStart"/>
      <w:r w:rsidRPr="00A26C37">
        <w:rPr>
          <w:lang w:val="en-US"/>
        </w:rPr>
        <w:t>страни</w:t>
      </w:r>
      <w:r>
        <w:t>;</w:t>
      </w:r>
      <w:proofErr w:type="gramEnd"/>
    </w:p>
    <w:p w14:paraId="7A5BA7AB" w14:textId="77777777" w:rsidR="00D770CD" w:rsidRPr="00A26C37" w:rsidRDefault="00D770CD" w:rsidP="00D770CD">
      <w:pPr>
        <w:pStyle w:val="disbody"/>
        <w:numPr>
          <w:ilvl w:val="0"/>
          <w:numId w:val="12"/>
        </w:numPr>
        <w:rPr>
          <w:lang w:val="en-US"/>
        </w:rPr>
      </w:pPr>
      <w:proofErr w:type="gramStart"/>
      <w:r w:rsidRPr="00A26C37">
        <w:rPr>
          <w:lang w:val="en-US"/>
        </w:rPr>
        <w:t>Мащабируемост</w:t>
      </w:r>
      <w:r>
        <w:t>;</w:t>
      </w:r>
      <w:proofErr w:type="gramEnd"/>
    </w:p>
    <w:p w14:paraId="293C32E6" w14:textId="77777777" w:rsidR="00D770CD" w:rsidRPr="00A26C37" w:rsidRDefault="00D770CD" w:rsidP="00D770CD">
      <w:pPr>
        <w:pStyle w:val="disbody"/>
        <w:numPr>
          <w:ilvl w:val="0"/>
          <w:numId w:val="12"/>
        </w:numPr>
        <w:rPr>
          <w:lang w:val="en-US"/>
        </w:rPr>
      </w:pPr>
      <w:proofErr w:type="gramStart"/>
      <w:r w:rsidRPr="00A26C37">
        <w:rPr>
          <w:lang w:val="en-US"/>
        </w:rPr>
        <w:t>Цена</w:t>
      </w:r>
      <w:r>
        <w:t>;</w:t>
      </w:r>
      <w:proofErr w:type="gramEnd"/>
    </w:p>
    <w:p w14:paraId="05796B10" w14:textId="77777777" w:rsidR="00D770CD" w:rsidRPr="00A26C37" w:rsidRDefault="00D770CD" w:rsidP="00D770CD">
      <w:pPr>
        <w:pStyle w:val="disbody"/>
        <w:numPr>
          <w:ilvl w:val="0"/>
          <w:numId w:val="12"/>
        </w:numPr>
        <w:rPr>
          <w:lang w:val="en-US"/>
        </w:rPr>
      </w:pPr>
      <w:r w:rsidRPr="00A26C37">
        <w:rPr>
          <w:lang w:val="en-US"/>
        </w:rPr>
        <w:t xml:space="preserve">Крива на </w:t>
      </w:r>
      <w:proofErr w:type="gramStart"/>
      <w:r w:rsidRPr="00A26C37">
        <w:rPr>
          <w:lang w:val="en-US"/>
        </w:rPr>
        <w:t>обучение</w:t>
      </w:r>
      <w:r>
        <w:t>;</w:t>
      </w:r>
      <w:proofErr w:type="gramEnd"/>
    </w:p>
    <w:p w14:paraId="1E0CFF8F" w14:textId="77777777" w:rsidR="00D770CD" w:rsidRPr="00E90868" w:rsidRDefault="00D770CD" w:rsidP="00D770CD">
      <w:pPr>
        <w:pStyle w:val="disbody"/>
        <w:numPr>
          <w:ilvl w:val="0"/>
          <w:numId w:val="12"/>
        </w:numPr>
        <w:rPr>
          <w:lang w:val="en-US"/>
        </w:rPr>
      </w:pPr>
      <w:r w:rsidRPr="00A26C37">
        <w:rPr>
          <w:lang w:val="en-US"/>
        </w:rPr>
        <w:t>Набиране на персонал (Лесно намиране на квалифицирани специалисти</w:t>
      </w:r>
      <w:proofErr w:type="gramStart"/>
      <w:r w:rsidRPr="00A26C37">
        <w:rPr>
          <w:lang w:val="en-US"/>
        </w:rPr>
        <w:t>)</w:t>
      </w:r>
      <w:r>
        <w:t>;</w:t>
      </w:r>
      <w:proofErr w:type="gramEnd"/>
    </w:p>
    <w:p w14:paraId="73B4D402" w14:textId="77777777" w:rsidR="00D770CD" w:rsidRPr="00396501" w:rsidRDefault="00D770CD" w:rsidP="00D770CD">
      <w:pPr>
        <w:pStyle w:val="disbody"/>
        <w:rPr>
          <w:b/>
          <w:bCs/>
          <w:lang w:val="en-US"/>
        </w:rPr>
      </w:pPr>
      <w:r w:rsidRPr="00396501">
        <w:rPr>
          <w:b/>
          <w:bCs/>
          <w:lang w:val="en-US"/>
        </w:rPr>
        <w:t>Microsoft Azure</w:t>
      </w:r>
    </w:p>
    <w:p w14:paraId="7B36405E" w14:textId="77777777" w:rsidR="00D770CD" w:rsidRPr="00A26C37" w:rsidRDefault="00D770CD" w:rsidP="00D770CD">
      <w:pPr>
        <w:pStyle w:val="disbody"/>
        <w:rPr>
          <w:lang w:val="en-US"/>
        </w:rPr>
      </w:pPr>
      <w:r w:rsidRPr="00A26C37">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A26C37" w:rsidRDefault="00D770CD" w:rsidP="00D770CD">
      <w:pPr>
        <w:pStyle w:val="disbody"/>
        <w:rPr>
          <w:lang w:val="en-US"/>
        </w:rPr>
      </w:pPr>
      <w:r w:rsidRPr="00A26C37">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A26C37" w:rsidRDefault="00D770CD" w:rsidP="00D770CD">
      <w:pPr>
        <w:pStyle w:val="disbody"/>
        <w:rPr>
          <w:lang w:val="en-US"/>
        </w:rPr>
      </w:pPr>
      <w:r w:rsidRPr="00A26C37">
        <w:rPr>
          <w:lang w:val="en-US"/>
        </w:rPr>
        <w:t>Мащабируемост: надеждни възможности за автоматично мащабиране.</w:t>
      </w:r>
    </w:p>
    <w:p w14:paraId="0D4F372B" w14:textId="77777777" w:rsidR="00D770CD" w:rsidRPr="00A26C37" w:rsidRDefault="00D770CD" w:rsidP="00D770CD">
      <w:pPr>
        <w:pStyle w:val="disbody"/>
        <w:rPr>
          <w:lang w:val="en-US"/>
        </w:rPr>
      </w:pPr>
      <w:r w:rsidRPr="00A26C37">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A26C37" w:rsidRDefault="00D770CD" w:rsidP="00D770CD">
      <w:pPr>
        <w:pStyle w:val="disbody"/>
        <w:rPr>
          <w:lang w:val="en-US"/>
        </w:rPr>
      </w:pPr>
      <w:r w:rsidRPr="00A26C37">
        <w:rPr>
          <w:lang w:val="en-US"/>
        </w:rPr>
        <w:t>Крива на обучение: Умерено, особено за тези, които вече са запознати с екосистемата на Microsoft.</w:t>
      </w:r>
    </w:p>
    <w:p w14:paraId="406466D8" w14:textId="77777777" w:rsidR="00D770CD" w:rsidRPr="00A26C37" w:rsidRDefault="00D770CD" w:rsidP="00D770CD">
      <w:pPr>
        <w:pStyle w:val="disbody"/>
        <w:rPr>
          <w:lang w:val="en-US"/>
        </w:rPr>
      </w:pPr>
      <w:r w:rsidRPr="00A26C37">
        <w:rPr>
          <w:lang w:val="en-US"/>
        </w:rPr>
        <w:t>Набиране на персонал: Умерено, тъй като пазарният дял на Azure е по-малък от този на AWS.</w:t>
      </w:r>
    </w:p>
    <w:p w14:paraId="66CA370F" w14:textId="77777777" w:rsidR="00D770CD" w:rsidRPr="00396501" w:rsidRDefault="00D770CD" w:rsidP="00D770CD">
      <w:pPr>
        <w:pStyle w:val="disbody"/>
        <w:rPr>
          <w:b/>
          <w:bCs/>
          <w:lang w:val="en-US"/>
        </w:rPr>
      </w:pPr>
      <w:r w:rsidRPr="00396501">
        <w:rPr>
          <w:b/>
          <w:bCs/>
          <w:lang w:val="en-US"/>
        </w:rPr>
        <w:t>Google Cloud Platform (GCP)</w:t>
      </w:r>
    </w:p>
    <w:p w14:paraId="76AF20A6" w14:textId="77777777" w:rsidR="00D770CD" w:rsidRPr="00A26C37" w:rsidRDefault="00D770CD" w:rsidP="00D770CD">
      <w:pPr>
        <w:pStyle w:val="disbody"/>
        <w:rPr>
          <w:lang w:val="en-US"/>
        </w:rPr>
      </w:pPr>
      <w:r w:rsidRPr="00A26C37">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A26C37" w:rsidRDefault="00D770CD" w:rsidP="00D770CD">
      <w:pPr>
        <w:pStyle w:val="disbody"/>
        <w:rPr>
          <w:lang w:val="en-US"/>
        </w:rPr>
      </w:pPr>
      <w:r w:rsidRPr="00A26C37">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A26C37" w:rsidRDefault="00D770CD" w:rsidP="00D770CD">
      <w:pPr>
        <w:pStyle w:val="disbody"/>
        <w:rPr>
          <w:lang w:val="en-US"/>
        </w:rPr>
      </w:pPr>
      <w:r w:rsidRPr="00A26C37">
        <w:rPr>
          <w:lang w:val="en-US"/>
        </w:rPr>
        <w:lastRenderedPageBreak/>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A26C37" w:rsidRDefault="00D770CD" w:rsidP="00D770CD">
      <w:pPr>
        <w:pStyle w:val="disbody"/>
        <w:rPr>
          <w:lang w:val="en-US"/>
        </w:rPr>
      </w:pPr>
      <w:r w:rsidRPr="00A26C37">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A26C37" w:rsidRDefault="00D770CD" w:rsidP="00D770CD">
      <w:pPr>
        <w:pStyle w:val="disbody"/>
        <w:rPr>
          <w:lang w:val="en-US"/>
        </w:rPr>
      </w:pPr>
      <w:r w:rsidRPr="00A26C37">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A26C37" w:rsidRDefault="00D770CD" w:rsidP="00D770CD">
      <w:pPr>
        <w:pStyle w:val="disbody"/>
        <w:rPr>
          <w:lang w:val="en-US"/>
        </w:rPr>
      </w:pPr>
      <w:r w:rsidRPr="00A26C37">
        <w:rPr>
          <w:lang w:val="en-US"/>
        </w:rPr>
        <w:t>Набиране на персонал: По-трудно, тъй като GCP има по-малък дял от облачния пазар в сравнение с AWS и Azure.</w:t>
      </w:r>
    </w:p>
    <w:p w14:paraId="3D67A81C" w14:textId="77777777" w:rsidR="00D770CD" w:rsidRPr="00396501" w:rsidRDefault="00D770CD" w:rsidP="00D770CD">
      <w:pPr>
        <w:pStyle w:val="disbody"/>
        <w:rPr>
          <w:b/>
          <w:bCs/>
          <w:lang w:val="en-US"/>
        </w:rPr>
      </w:pPr>
      <w:r w:rsidRPr="00396501">
        <w:rPr>
          <w:b/>
          <w:bCs/>
          <w:lang w:val="en-US"/>
        </w:rPr>
        <w:t>Amazon Web Services (AWS)</w:t>
      </w:r>
    </w:p>
    <w:p w14:paraId="4CA9051A" w14:textId="77777777" w:rsidR="00D770CD" w:rsidRPr="00A26C37" w:rsidRDefault="00D770CD" w:rsidP="00D770CD">
      <w:pPr>
        <w:pStyle w:val="disbody"/>
        <w:rPr>
          <w:lang w:val="en-US"/>
        </w:rPr>
      </w:pPr>
      <w:r w:rsidRPr="00A26C37">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A26C37" w:rsidRDefault="00D770CD" w:rsidP="00D770CD">
      <w:pPr>
        <w:pStyle w:val="disbody"/>
        <w:rPr>
          <w:lang w:val="en-US"/>
        </w:rPr>
      </w:pPr>
      <w:r w:rsidRPr="00A26C37">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A26C37" w:rsidRDefault="00D770CD" w:rsidP="00D770CD">
      <w:pPr>
        <w:pStyle w:val="disbody"/>
        <w:rPr>
          <w:lang w:val="en-US"/>
        </w:rPr>
      </w:pPr>
      <w:r w:rsidRPr="00A26C37">
        <w:rPr>
          <w:lang w:val="en-US"/>
        </w:rPr>
        <w:t>Мащабируемост: Силно мащабируеми, с множество услуги, специално проектирани за мащабиране.</w:t>
      </w:r>
    </w:p>
    <w:p w14:paraId="7F439F4E" w14:textId="77777777" w:rsidR="00D770CD" w:rsidRPr="00A26C37" w:rsidRDefault="00D770CD" w:rsidP="00D770CD">
      <w:pPr>
        <w:pStyle w:val="disbody"/>
        <w:rPr>
          <w:lang w:val="en-US"/>
        </w:rPr>
      </w:pPr>
      <w:r w:rsidRPr="00A26C37">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A26C37" w:rsidRDefault="00D770CD" w:rsidP="00D770CD">
      <w:pPr>
        <w:pStyle w:val="disbody"/>
        <w:rPr>
          <w:lang w:val="en-US"/>
        </w:rPr>
      </w:pPr>
      <w:r w:rsidRPr="00A26C37">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A26C37" w:rsidRDefault="00D770CD" w:rsidP="00D770CD">
      <w:pPr>
        <w:pStyle w:val="disbody"/>
        <w:rPr>
          <w:lang w:val="en-US"/>
        </w:rPr>
      </w:pPr>
      <w:r w:rsidRPr="00A26C37">
        <w:rPr>
          <w:lang w:val="en-US"/>
        </w:rPr>
        <w:t>Набиране на персонал: Най-лесният сред трите поради доминирането на пазара на AWS.</w:t>
      </w:r>
    </w:p>
    <w:p w14:paraId="25060DCE" w14:textId="77777777" w:rsidR="00D770CD" w:rsidRDefault="00D770CD" w:rsidP="00D770CD">
      <w:pPr>
        <w:pStyle w:val="disbody"/>
        <w:rPr>
          <w:lang w:val="en-US"/>
        </w:rPr>
      </w:pPr>
      <w:r w:rsidRPr="00A26C37">
        <w:rPr>
          <w:lang w:val="en-US"/>
        </w:rPr>
        <w:t xml:space="preserve">Azure предлага отлична интеграция с .NET Core и може да </w:t>
      </w:r>
      <w:r>
        <w:t xml:space="preserve">използва </w:t>
      </w:r>
      <w:r w:rsidRPr="00A26C37">
        <w:rPr>
          <w:lang w:val="en-US"/>
        </w:rPr>
        <w:t>всяка съществуваща връзка, която организация има с Microsoft</w:t>
      </w:r>
      <w:r>
        <w:t xml:space="preserve"> като активна директория, мейл сървър и други</w:t>
      </w:r>
      <w:r w:rsidRPr="00A26C37">
        <w:rPr>
          <w:lang w:val="en-US"/>
        </w:rPr>
        <w:t>. AWS и GCP също поддържат .NET Core</w:t>
      </w:r>
      <w:r>
        <w:t>, като</w:t>
      </w:r>
      <w:r w:rsidRPr="00A26C37">
        <w:rPr>
          <w:lang w:val="en-US"/>
        </w:rPr>
        <w:t xml:space="preserve"> всички три платформи имат силни и слаби страни. Най-подходящият избор</w:t>
      </w:r>
      <w:r>
        <w:t>,</w:t>
      </w:r>
      <w:r w:rsidRPr="00A26C37">
        <w:rPr>
          <w:lang w:val="en-US"/>
        </w:rPr>
        <w:t xml:space="preserve"> завис</w:t>
      </w:r>
      <w:r>
        <w:t>ещ</w:t>
      </w:r>
      <w:r w:rsidRPr="00A26C37">
        <w:rPr>
          <w:lang w:val="en-US"/>
        </w:rPr>
        <w:t xml:space="preserve"> от конкретен случай на употреба и инфраструктура</w:t>
      </w:r>
      <w:r>
        <w:t xml:space="preserve"> е </w:t>
      </w:r>
      <w:r>
        <w:rPr>
          <w:lang w:val="en-US"/>
        </w:rPr>
        <w:t>Azure</w:t>
      </w:r>
      <w:r w:rsidRPr="00A26C37">
        <w:rPr>
          <w:lang w:val="en-US"/>
        </w:rPr>
        <w:t>.</w:t>
      </w:r>
    </w:p>
    <w:p w14:paraId="744C52F4" w14:textId="77777777" w:rsidR="00D770CD" w:rsidRDefault="00D770CD" w:rsidP="00D770CD">
      <w:pPr>
        <w:pStyle w:val="disbody"/>
        <w:rPr>
          <w:lang w:val="en-US"/>
        </w:rPr>
      </w:pPr>
    </w:p>
    <w:p w14:paraId="2F17408B" w14:textId="77777777" w:rsidR="00D770CD" w:rsidRDefault="00D770CD" w:rsidP="00D770CD">
      <w:pPr>
        <w:pStyle w:val="disbody"/>
        <w:rPr>
          <w:lang w:val="en-US"/>
        </w:rPr>
      </w:pPr>
      <w:r w:rsidRPr="008D3F7C">
        <w:rPr>
          <w:lang w:val="en-US"/>
        </w:rPr>
        <w:t xml:space="preserve">Разработката на мобилни приложения е виждала предимно три типа </w:t>
      </w:r>
      <w:r w:rsidRPr="008D3F7C">
        <w:rPr>
          <w:lang w:val="en-US"/>
        </w:rPr>
        <w:lastRenderedPageBreak/>
        <w:t xml:space="preserve">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w:t>
      </w:r>
      <w:proofErr w:type="gramStart"/>
      <w:r w:rsidRPr="008D3F7C">
        <w:rPr>
          <w:lang w:val="en-US"/>
        </w:rPr>
        <w:t>навсякъде“ с</w:t>
      </w:r>
      <w:proofErr w:type="gramEnd"/>
      <w:r w:rsidRPr="008D3F7C">
        <w:rPr>
          <w:lang w:val="en-US"/>
        </w:rPr>
        <w:t xml:space="preserve"> умерено ниво на достъп на устройството. Все пак те могат да направят компромис с производителността на приложението и да се почувстват по-малко „</w:t>
      </w:r>
      <w:proofErr w:type="gramStart"/>
      <w:r w:rsidRPr="008D3F7C">
        <w:rPr>
          <w:lang w:val="en-US"/>
        </w:rPr>
        <w:t>родни“</w:t>
      </w:r>
      <w:proofErr w:type="gramEnd"/>
      <w:r w:rsidRPr="008D3F7C">
        <w:rPr>
          <w:lang w:val="en-US"/>
        </w:rPr>
        <w:t>.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2A13EF89" w14:textId="77777777" w:rsidR="00D770CD" w:rsidRDefault="00D770CD" w:rsidP="00D770CD">
      <w:pPr>
        <w:tabs>
          <w:tab w:val="left" w:pos="6267"/>
        </w:tabs>
        <w:spacing w:after="160" w:line="256" w:lineRule="auto"/>
        <w:ind w:firstLine="0"/>
        <w:jc w:val="right"/>
        <w:rPr>
          <w:b/>
          <w:bCs/>
          <w:i/>
          <w:iCs/>
          <w:lang w:val="bg-BG"/>
        </w:rPr>
      </w:pPr>
    </w:p>
    <w:p w14:paraId="59D928D8" w14:textId="77777777" w:rsidR="00D770CD" w:rsidRPr="0088718F" w:rsidRDefault="00D770CD" w:rsidP="00D770CD">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7B00CAA5" w14:textId="77777777" w:rsidR="00D770CD" w:rsidRDefault="00D770CD" w:rsidP="00D770CD">
      <w:pPr>
        <w:rPr>
          <w:lang w:val="bg-BG"/>
        </w:rPr>
      </w:pPr>
      <w:r w:rsidRPr="00433218">
        <w:rPr>
          <w:noProof/>
        </w:rPr>
        <w:lastRenderedPageBreak/>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117"/>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686B1686" w14:textId="77777777" w:rsidR="00D770CD" w:rsidRDefault="00D770CD" w:rsidP="00D770CD">
      <w:pPr>
        <w:pStyle w:val="disbody"/>
      </w:pPr>
    </w:p>
    <w:p w14:paraId="6F4BF2CF" w14:textId="77777777" w:rsidR="00D770CD" w:rsidRDefault="00D770CD" w:rsidP="00D770CD">
      <w:pPr>
        <w:widowControl/>
        <w:spacing w:after="160" w:line="259" w:lineRule="auto"/>
        <w:ind w:firstLine="0"/>
        <w:jc w:val="left"/>
      </w:pPr>
    </w:p>
    <w:p w14:paraId="4FAEF120" w14:textId="77777777" w:rsidR="00D770CD" w:rsidRDefault="00D770CD" w:rsidP="00D770CD">
      <w:pPr>
        <w:pStyle w:val="disbody"/>
      </w:pPr>
    </w:p>
    <w:p w14:paraId="05653145" w14:textId="77777777" w:rsidR="00D770CD" w:rsidRDefault="00D770CD" w:rsidP="00D770CD">
      <w:pPr>
        <w:pStyle w:val="disbody"/>
      </w:pPr>
    </w:p>
    <w:p w14:paraId="161FD2F9" w14:textId="77777777" w:rsidR="00D770CD" w:rsidRDefault="00D770CD" w:rsidP="00D770CD">
      <w:pPr>
        <w:pStyle w:val="disbody"/>
      </w:pPr>
      <w:r>
        <w:t>Решения за балансиране на натоварването с отворен код:</w:t>
      </w:r>
    </w:p>
    <w:p w14:paraId="5DED690E" w14:textId="77777777" w:rsidR="00D770CD" w:rsidRDefault="00D770CD" w:rsidP="00D770CD">
      <w:pPr>
        <w:pStyle w:val="disbody"/>
      </w:pPr>
      <w:r>
        <w:t>HAProxy:</w:t>
      </w:r>
    </w:p>
    <w:p w14:paraId="77E42CAD" w14:textId="77777777" w:rsidR="00D770CD" w:rsidRDefault="00D770CD" w:rsidP="00D770CD">
      <w:pPr>
        <w:pStyle w:val="disbody"/>
      </w:pPr>
      <w:r>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Default="00D770CD" w:rsidP="00D770CD">
      <w:pPr>
        <w:pStyle w:val="disbody"/>
      </w:pPr>
      <w:r>
        <w:t>Случаи на употреба: Големите предприятия използват HAProxy не само за балансиране на уеб трафика, но и за TCP приложения.</w:t>
      </w:r>
    </w:p>
    <w:p w14:paraId="2A98E2BF" w14:textId="77777777" w:rsidR="00D770CD" w:rsidRDefault="00D770CD" w:rsidP="00D770CD">
      <w:pPr>
        <w:pStyle w:val="disbody"/>
      </w:pPr>
      <w:r>
        <w:t>Общност: Силна общност с отворен код. Винаги се актуализира с нови функции.</w:t>
      </w:r>
    </w:p>
    <w:p w14:paraId="463F8344" w14:textId="77777777" w:rsidR="00D770CD" w:rsidRDefault="00D770CD" w:rsidP="00D770CD">
      <w:pPr>
        <w:pStyle w:val="disbody"/>
      </w:pPr>
    </w:p>
    <w:p w14:paraId="0D9BA54B" w14:textId="77777777" w:rsidR="00D770CD" w:rsidRDefault="00D770CD" w:rsidP="00D770CD">
      <w:pPr>
        <w:pStyle w:val="disbody"/>
      </w:pPr>
      <w:r>
        <w:t>NGINX:</w:t>
      </w:r>
    </w:p>
    <w:p w14:paraId="2720DCB4" w14:textId="77777777" w:rsidR="00D770CD" w:rsidRDefault="00D770CD" w:rsidP="00D770CD">
      <w:pPr>
        <w:pStyle w:val="disbody"/>
      </w:pPr>
      <w:r>
        <w:t>Силни страни: Освен балансиране на натоварването, той може да се използва като уеб сървър, пощенски прокси и HTTP кеш.</w:t>
      </w:r>
    </w:p>
    <w:p w14:paraId="32BFB08B" w14:textId="77777777" w:rsidR="00D770CD" w:rsidRDefault="00D770CD" w:rsidP="00D770CD">
      <w:pPr>
        <w:pStyle w:val="disbody"/>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7EE4A573" w14:textId="77777777" w:rsidR="00D770CD" w:rsidRDefault="00D770CD" w:rsidP="00D770CD">
      <w:pPr>
        <w:pStyle w:val="disbody"/>
      </w:pPr>
      <w:r>
        <w:lastRenderedPageBreak/>
        <w:t>Разширения: Комерсиалната версия, NGINX Plus, предлага разширени функции, включително постоянство на сесията, проверки на състоянието и др.</w:t>
      </w:r>
    </w:p>
    <w:p w14:paraId="24AC2EA1" w14:textId="77777777" w:rsidR="00D770CD" w:rsidRDefault="00D770CD" w:rsidP="00D770CD">
      <w:pPr>
        <w:pStyle w:val="disbody"/>
      </w:pPr>
    </w:p>
    <w:p w14:paraId="7C85A815" w14:textId="77777777" w:rsidR="00D770CD" w:rsidRDefault="00D770CD" w:rsidP="00D770CD">
      <w:pPr>
        <w:pStyle w:val="disbody"/>
      </w:pPr>
      <w:r>
        <w:t>Облачно базирани решения за балансиране на натоварването:</w:t>
      </w:r>
    </w:p>
    <w:p w14:paraId="2E8E266A" w14:textId="77777777" w:rsidR="00D770CD" w:rsidRDefault="00D770CD" w:rsidP="00D770CD">
      <w:pPr>
        <w:pStyle w:val="disbody"/>
      </w:pPr>
      <w:r>
        <w:t>AWS - Еластично балансиране на натоварването (ELB):</w:t>
      </w:r>
    </w:p>
    <w:p w14:paraId="1E6482DB" w14:textId="77777777" w:rsidR="00D770CD" w:rsidRDefault="00D770CD" w:rsidP="00D770CD">
      <w:pPr>
        <w:pStyle w:val="disbody"/>
      </w:pPr>
      <w:r>
        <w:t>Интеграция: Тясно интегрирана с AWS услуги като EC2, ECS, EKS и др.</w:t>
      </w:r>
    </w:p>
    <w:p w14:paraId="10FCD6F1" w14:textId="77777777" w:rsidR="00D770CD" w:rsidRDefault="00D770CD" w:rsidP="00D770CD">
      <w:pPr>
        <w:pStyle w:val="disbody"/>
      </w:pPr>
      <w:r>
        <w:t>Сигурност: С AWS Identity and Access Management (IAM) можете да зададете разрешения и правила за балансиращите натоварването.</w:t>
      </w:r>
    </w:p>
    <w:p w14:paraId="4ECE84B0" w14:textId="77777777" w:rsidR="00D770CD" w:rsidRDefault="00D770CD" w:rsidP="00D770CD">
      <w:pPr>
        <w:pStyle w:val="disbody"/>
      </w:pPr>
      <w:r>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63C5230F" w14:textId="77777777" w:rsidR="00D770CD" w:rsidRDefault="00D770CD" w:rsidP="00D770CD">
      <w:pPr>
        <w:pStyle w:val="disbody"/>
      </w:pPr>
    </w:p>
    <w:p w14:paraId="1CDEEF76" w14:textId="77777777" w:rsidR="00D770CD" w:rsidRDefault="00D770CD" w:rsidP="00D770CD">
      <w:pPr>
        <w:pStyle w:val="disbody"/>
      </w:pPr>
      <w:r>
        <w:t>GCP – Балансиране на натоварването в облак:</w:t>
      </w:r>
    </w:p>
    <w:p w14:paraId="2F9542C2" w14:textId="77777777" w:rsidR="00D770CD" w:rsidRDefault="00D770CD" w:rsidP="00D770CD">
      <w:pPr>
        <w:pStyle w:val="disbody"/>
      </w:pPr>
      <w:r>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D770CD">
      <w:pPr>
        <w:pStyle w:val="disbody"/>
      </w:pPr>
      <w:r>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D770CD">
      <w:pPr>
        <w:pStyle w:val="disbody"/>
      </w:pPr>
      <w:r>
        <w:t>Microsoft Azure Load Balancer:</w:t>
      </w:r>
    </w:p>
    <w:p w14:paraId="3BA81A9D" w14:textId="77777777" w:rsidR="00D770CD" w:rsidRDefault="00D770CD" w:rsidP="00D770CD">
      <w:pPr>
        <w:pStyle w:val="disbody"/>
      </w:pPr>
      <w:r>
        <w:t>Зони на наличност: Azure Load Balancer се интегрира със зони на наличност, за да осигури висока наличност.</w:t>
      </w:r>
    </w:p>
    <w:p w14:paraId="3B11DAAB" w14:textId="77777777" w:rsidR="00D770CD" w:rsidRDefault="00D770CD" w:rsidP="00D770CD">
      <w:pPr>
        <w:pStyle w:val="disbody"/>
      </w:pPr>
      <w:r>
        <w:t>Диагностика: Azure Monitor и Azure Security Center осигуряват задълбочена представа за операциите и сигурността на вашето приложение.</w:t>
      </w:r>
    </w:p>
    <w:p w14:paraId="36FE9F99" w14:textId="77777777" w:rsidR="00D770CD" w:rsidRDefault="00D770CD" w:rsidP="00D770CD">
      <w:pPr>
        <w:pStyle w:val="disbody"/>
      </w:pPr>
      <w:r>
        <w:t>GSLB решения (Глобално балансиране на натоварването на сървъра):</w:t>
      </w:r>
    </w:p>
    <w:p w14:paraId="613D8360" w14:textId="77777777" w:rsidR="00D770CD" w:rsidRDefault="00D770CD" w:rsidP="00D770CD">
      <w:pPr>
        <w:pStyle w:val="disbody"/>
      </w:pPr>
    </w:p>
    <w:p w14:paraId="0FE5EF11" w14:textId="77777777" w:rsidR="00D770CD" w:rsidRDefault="00D770CD" w:rsidP="00D770CD">
      <w:pPr>
        <w:pStyle w:val="disbody"/>
      </w:pPr>
      <w:r>
        <w:lastRenderedPageBreak/>
        <w:t>Amazon Route 53:</w:t>
      </w:r>
    </w:p>
    <w:p w14:paraId="031115F4" w14:textId="77777777" w:rsidR="00D770CD" w:rsidRDefault="00D770CD" w:rsidP="00D770CD">
      <w:pPr>
        <w:pStyle w:val="disbody"/>
      </w:pPr>
      <w:r>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4183DCA6" w14:textId="77777777" w:rsidR="00D770CD" w:rsidRDefault="00D770CD" w:rsidP="00D770CD">
      <w:pPr>
        <w:pStyle w:val="disbody"/>
      </w:pPr>
      <w:r>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7AB4B02F" w14:textId="77777777" w:rsidR="00D770CD" w:rsidRDefault="00D770CD" w:rsidP="00D770CD">
      <w:pPr>
        <w:pStyle w:val="disbody"/>
      </w:pPr>
    </w:p>
    <w:p w14:paraId="00D7F0CA" w14:textId="77777777" w:rsidR="00D770CD" w:rsidRDefault="00D770CD" w:rsidP="00D770CD">
      <w:pPr>
        <w:pStyle w:val="disbody"/>
      </w:pPr>
      <w:r>
        <w:t>Google Cloud Platform Load Balancer &amp; Cloud DNS:</w:t>
      </w:r>
    </w:p>
    <w:p w14:paraId="773D36A4" w14:textId="77777777" w:rsidR="00D770CD" w:rsidRDefault="00D770CD" w:rsidP="00D770CD">
      <w:pPr>
        <w:pStyle w:val="disbody"/>
      </w:pPr>
      <w:r>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Default="00D770CD" w:rsidP="00D770CD">
      <w:pPr>
        <w:pStyle w:val="disbody"/>
      </w:pPr>
      <w:r>
        <w:t>Интегриран с GCP: Предлага тясна интеграция с други услуги на Google Cloud, като Cloud Armor, Cloud CDN и др.</w:t>
      </w:r>
    </w:p>
    <w:p w14:paraId="26C43508" w14:textId="77777777" w:rsidR="00D770CD" w:rsidRDefault="00D770CD" w:rsidP="00D770CD">
      <w:pPr>
        <w:pStyle w:val="disbody"/>
      </w:pPr>
      <w:r>
        <w:t>Azure Traffic Manager:</w:t>
      </w:r>
    </w:p>
    <w:p w14:paraId="5033394B" w14:textId="77777777" w:rsidR="00D770CD" w:rsidRDefault="00D770CD" w:rsidP="00D770CD">
      <w:pPr>
        <w:pStyle w:val="disbody"/>
      </w:pPr>
      <w:r>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0BF52B2F" w14:textId="77777777" w:rsidR="00D66E27" w:rsidRDefault="00D770CD" w:rsidP="00D770CD">
      <w:pPr>
        <w:pStyle w:val="disbody"/>
      </w:pPr>
      <w:r>
        <w:t>Мониторинг на крайни точки: Постоянно проверява изправността на вашите крайни точки и насочва трафика само към здравите.</w:t>
      </w:r>
    </w:p>
    <w:p w14:paraId="5C1B353A" w14:textId="77777777" w:rsidR="00D66E27" w:rsidRDefault="00D66E27">
      <w:pPr>
        <w:widowControl/>
        <w:spacing w:after="160" w:line="259" w:lineRule="auto"/>
        <w:ind w:firstLine="0"/>
        <w:jc w:val="left"/>
        <w:rPr>
          <w:sz w:val="28"/>
          <w:lang w:val="bg-BG"/>
        </w:rPr>
      </w:pPr>
      <w:r>
        <w:br w:type="page"/>
      </w:r>
    </w:p>
    <w:p w14:paraId="0E49AD26" w14:textId="77777777" w:rsidR="00EC370C" w:rsidRDefault="00EC370C" w:rsidP="00D770CD">
      <w:pPr>
        <w:pStyle w:val="disbody"/>
      </w:pPr>
      <w:hyperlink r:id="rId118" w:anchor="section=data-r18&amp;hw=ph&amp;test=fortune&amp;l=zik0ot-f&amp;p=zik0zj-zijocf-zijocf-4atpfj" w:history="1">
        <w:r>
          <w:rPr>
            <w:rStyle w:val="Hyperlink"/>
          </w:rPr>
          <w:t>Round 18 results - TechEmpower Framework Benchmarks</w:t>
        </w:r>
      </w:hyperlink>
    </w:p>
    <w:p w14:paraId="5DE3FBE8" w14:textId="77777777" w:rsidR="00EC370C" w:rsidRDefault="00EC370C" w:rsidP="00D770CD">
      <w:pPr>
        <w:pStyle w:val="disbody"/>
      </w:pPr>
      <w:r>
        <w:rPr>
          <w:noProof/>
        </w:rPr>
        <w:drawing>
          <wp:inline distT="0" distB="0" distL="0" distR="0" wp14:anchorId="0DA5CDD1" wp14:editId="221BFD94">
            <wp:extent cx="5242956" cy="364596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46954" cy="3648747"/>
                    </a:xfrm>
                    <a:prstGeom prst="rect">
                      <a:avLst/>
                    </a:prstGeom>
                  </pic:spPr>
                </pic:pic>
              </a:graphicData>
            </a:graphic>
          </wp:inline>
        </w:drawing>
      </w:r>
    </w:p>
    <w:p w14:paraId="5829C45E" w14:textId="26DBEB70" w:rsidR="00D770CD" w:rsidRPr="002505AE" w:rsidRDefault="00D770CD" w:rsidP="00D770CD">
      <w:pPr>
        <w:pStyle w:val="disbody"/>
      </w:pPr>
      <w:r>
        <w:br w:type="page"/>
      </w:r>
    </w:p>
    <w:p w14:paraId="555F26FC" w14:textId="77777777" w:rsidR="00D770CD" w:rsidRDefault="00D770CD" w:rsidP="00D770CD">
      <w:pPr>
        <w:pStyle w:val="Heading3"/>
      </w:pPr>
      <w:r w:rsidRPr="00084B24">
        <w:rPr>
          <w:lang w:val="bg-BG"/>
        </w:rPr>
        <w:lastRenderedPageBreak/>
        <w:t>3.</w:t>
      </w:r>
      <w:r>
        <w:t>3</w:t>
      </w:r>
      <w:r w:rsidRPr="00084B24">
        <w:rPr>
          <w:lang w:val="bg-BG"/>
        </w:rPr>
        <w:t>.</w:t>
      </w:r>
      <w:r>
        <w:t>2</w:t>
      </w:r>
      <w:r w:rsidRPr="00084B24">
        <w:rPr>
          <w:lang w:val="bg-BG"/>
        </w:rPr>
        <w:t xml:space="preserve">. </w:t>
      </w:r>
      <w:r>
        <w:rPr>
          <w:lang w:val="bg-BG"/>
        </w:rPr>
        <w:t>Р</w:t>
      </w:r>
      <w:r w:rsidRPr="008058BE">
        <w:t>азгръщане на</w:t>
      </w:r>
      <w:r>
        <w:rPr>
          <w:lang w:val="bg-BG"/>
        </w:rPr>
        <w:t xml:space="preserve"> микро-услугите на</w:t>
      </w:r>
      <w:r w:rsidRPr="008058BE">
        <w:t xml:space="preserve"> системата</w:t>
      </w:r>
    </w:p>
    <w:p w14:paraId="3E676D69" w14:textId="77777777" w:rsidR="00D770CD" w:rsidRDefault="00D770CD" w:rsidP="00D770CD">
      <w:pPr>
        <w:pStyle w:val="disbody"/>
      </w:pPr>
      <w:r>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D770CD">
      <w:pPr>
        <w:pStyle w:val="disbody"/>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D770CD">
      <w:pPr>
        <w:pStyle w:val="disbody"/>
      </w:pPr>
      <w:r w:rsidRPr="00A322B1">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w:t>
      </w:r>
      <w:r w:rsidRPr="00A322B1">
        <w:rPr>
          <w:color w:val="222222"/>
          <w:szCs w:val="28"/>
          <w:shd w:val="clear" w:color="auto" w:fill="FFFFFF"/>
        </w:rPr>
        <w:lastRenderedPageBreak/>
        <w:t>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D770CD">
      <w:pPr>
        <w:pStyle w:val="disbody"/>
      </w:pPr>
      <w:r>
        <w:t>Azure Pipelines, компонент на Azure DevOps, илюстриран на фиг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D770CD">
      <w:pPr>
        <w:pStyle w:val="disbody"/>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D770CD">
      <w:pPr>
        <w:pStyle w:val="disbody"/>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D770CD">
      <w:pPr>
        <w:pStyle w:val="disbody"/>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A322B1">
        <w:rPr>
          <w:b/>
          <w:bCs/>
          <w:color w:val="000000"/>
          <w:szCs w:val="28"/>
        </w:rPr>
        <w:t>Контейнеризацията</w:t>
      </w:r>
      <w:r w:rsidRPr="00A322B1">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w:t>
      </w:r>
      <w:r w:rsidRPr="00A322B1">
        <w:rPr>
          <w:color w:val="000000"/>
          <w:szCs w:val="28"/>
        </w:rPr>
        <w:lastRenderedPageBreak/>
        <w:t xml:space="preserve">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D770CD">
      <w:pPr>
        <w:pStyle w:val="disbody"/>
        <w:rPr>
          <w:noProof/>
          <w:color w:val="000000"/>
          <w:szCs w:val="28"/>
        </w:rPr>
      </w:pPr>
      <w:r w:rsidRPr="00A322B1">
        <w:rPr>
          <w:color w:val="000000"/>
          <w:szCs w:val="28"/>
        </w:rPr>
        <w:t xml:space="preserve">Най-използваната и наложила се като стандарт технология е </w:t>
      </w:r>
      <w:r w:rsidRPr="00A322B1">
        <w:rPr>
          <w:b/>
          <w:bCs/>
          <w:color w:val="000000"/>
          <w:szCs w:val="28"/>
        </w:rPr>
        <w:t>Docker</w:t>
      </w:r>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Docker контейнерите могат да работят върху Linux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77777777" w:rsidR="00D770CD" w:rsidRPr="00A322B1" w:rsidRDefault="00D770CD" w:rsidP="00D770CD">
      <w:pPr>
        <w:pStyle w:val="disbody"/>
        <w:rPr>
          <w:noProof/>
          <w:color w:val="000000"/>
          <w:szCs w:val="28"/>
        </w:rPr>
      </w:pPr>
      <w:r>
        <w:rPr>
          <w:noProof/>
          <w:color w:val="000000"/>
          <w:szCs w:val="28"/>
        </w:rPr>
        <w:br/>
      </w:r>
      <w:r>
        <w:rPr>
          <w:noProof/>
          <w:color w:val="000000"/>
          <w:szCs w:val="28"/>
        </w:rPr>
        <w:br/>
      </w:r>
      <w:r>
        <w:rPr>
          <w:noProof/>
          <w:color w:val="000000"/>
          <w:szCs w:val="28"/>
        </w:rPr>
        <w:br/>
      </w:r>
      <w:r>
        <w:rPr>
          <w:noProof/>
          <w:color w:val="000000"/>
          <w:szCs w:val="28"/>
        </w:rPr>
        <w:br/>
      </w:r>
      <w:r>
        <w:rPr>
          <w:noProof/>
          <w:color w:val="000000"/>
          <w:szCs w:val="28"/>
        </w:rPr>
        <w:br/>
      </w:r>
    </w:p>
    <w:p w14:paraId="0912FCBA" w14:textId="77777777" w:rsidR="00D770CD" w:rsidRPr="00A322B1" w:rsidRDefault="00D770CD" w:rsidP="00D770CD">
      <w:pPr>
        <w:pStyle w:val="disbody"/>
        <w:rPr>
          <w:noProof/>
        </w:rPr>
      </w:pPr>
      <w:r w:rsidRPr="00A322B1">
        <w:rPr>
          <w:noProof/>
        </w:rPr>
        <w:lastRenderedPageBreak/>
        <w:t>На фиг</w:t>
      </w:r>
      <w:r>
        <w:rPr>
          <w:noProof/>
        </w:rPr>
        <w:t>. 7 е представено</w:t>
      </w:r>
      <w:r w:rsidRPr="00A322B1">
        <w:t xml:space="preserve"> сравнение между виртуална машина и Docker контейнер.</w:t>
      </w:r>
    </w:p>
    <w:p w14:paraId="38761C80" w14:textId="77777777" w:rsidR="00D770CD" w:rsidRPr="00A322B1" w:rsidRDefault="00D770CD" w:rsidP="00D770CD">
      <w:pPr>
        <w:ind w:firstLine="0"/>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121"/>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D770CD">
      <w:pPr>
        <w:ind w:firstLine="0"/>
        <w:jc w:val="center"/>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2018B904" w14:textId="77777777" w:rsidR="00D770CD" w:rsidRPr="00A322B1" w:rsidRDefault="00D770CD" w:rsidP="00D770CD">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D770CD">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564E0F2" w14:textId="77777777" w:rsidR="00D770CD" w:rsidRPr="007A6BCD" w:rsidRDefault="00D770CD" w:rsidP="00D770CD">
      <w:pPr>
        <w:pStyle w:val="disbody"/>
      </w:pPr>
      <w:r w:rsidRPr="00A322B1">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D770CD">
      <w:pPr>
        <w:pStyle w:val="disbody"/>
      </w:pPr>
      <w:r w:rsidRPr="00B6129D">
        <w:lastRenderedPageBreak/>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1132B0A" w14:textId="77777777" w:rsidR="00D770CD" w:rsidRDefault="00D770CD" w:rsidP="00D770CD">
      <w:pPr>
        <w:pStyle w:val="disbody"/>
      </w:pPr>
      <w:r w:rsidRPr="00B6129D">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5766DFE5" w14:textId="77777777" w:rsidR="00D770CD" w:rsidRDefault="00D770CD" w:rsidP="00D770CD">
      <w:pPr>
        <w:pStyle w:val="disbody"/>
      </w:pPr>
      <w:r w:rsidRPr="00A334BE">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Pr>
          <w:lang w:val="en-US"/>
        </w:rPr>
        <w:t xml:space="preserve"> </w:t>
      </w:r>
      <w:r w:rsidRPr="00B6129D">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20A8360D" w14:textId="77777777" w:rsidR="00D770CD" w:rsidRDefault="00D770CD" w:rsidP="00D770CD">
      <w:pPr>
        <w:pStyle w:val="disbody"/>
      </w:pPr>
      <w:r w:rsidRPr="00B6129D">
        <w:t>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w:t>
      </w:r>
      <w:r w:rsidRPr="00246C19">
        <w:t xml:space="preserve"> </w:t>
      </w:r>
    </w:p>
    <w:p w14:paraId="702E5834" w14:textId="77777777" w:rsidR="00D770CD" w:rsidRDefault="00D770CD" w:rsidP="00D770CD">
      <w:pPr>
        <w:pStyle w:val="disbody"/>
      </w:pPr>
      <w:r w:rsidRPr="00A60C6F">
        <w:t>Docker и Kubernetes са платформи, които се използват за улесняване на стратегии за внедряване</w:t>
      </w:r>
      <w:r>
        <w:t>, представени в таблица . deployment strategies: blue green deployment, rolling deployment, and canary deployment.</w:t>
      </w:r>
      <w:r>
        <w:br w:type="page"/>
      </w:r>
    </w:p>
    <w:tbl>
      <w:tblPr>
        <w:tblStyle w:val="TableGrid"/>
        <w:tblW w:w="0" w:type="auto"/>
        <w:tblInd w:w="0" w:type="dxa"/>
        <w:tblLook w:val="04A0" w:firstRow="1" w:lastRow="0" w:firstColumn="1" w:lastColumn="0" w:noHBand="0" w:noVBand="1"/>
      </w:tblPr>
      <w:tblGrid>
        <w:gridCol w:w="4506"/>
        <w:gridCol w:w="4555"/>
      </w:tblGrid>
      <w:tr w:rsidR="00D770CD" w14:paraId="13718AC0" w14:textId="77777777" w:rsidTr="00F7707A">
        <w:tc>
          <w:tcPr>
            <w:tcW w:w="4643" w:type="dxa"/>
          </w:tcPr>
          <w:p w14:paraId="3CFAA7AB" w14:textId="77777777" w:rsidR="00D770CD" w:rsidRDefault="00D770CD" w:rsidP="00F7707A">
            <w:pPr>
              <w:pStyle w:val="disbody"/>
              <w:ind w:firstLine="0"/>
            </w:pPr>
            <w:r>
              <w:lastRenderedPageBreak/>
              <w:t>Синьо-зелено внедряване</w:t>
            </w:r>
          </w:p>
          <w:p w14:paraId="76FF30CC" w14:textId="77777777" w:rsidR="00D770CD" w:rsidRPr="00911042" w:rsidRDefault="00D770CD" w:rsidP="00F7707A">
            <w:pPr>
              <w:pStyle w:val="disbody"/>
              <w:ind w:firstLine="0"/>
              <w:rPr>
                <w:lang w:val="en-US"/>
              </w:rPr>
            </w:pPr>
            <w:r>
              <w:rPr>
                <w:lang w:val="en-US"/>
              </w:rPr>
              <w:t>(</w:t>
            </w:r>
            <w:proofErr w:type="gramStart"/>
            <w:r>
              <w:rPr>
                <w:lang w:val="en-US"/>
              </w:rPr>
              <w:t>blue</w:t>
            </w:r>
            <w:proofErr w:type="gramEnd"/>
            <w:r>
              <w:rPr>
                <w:lang w:val="en-US"/>
              </w:rPr>
              <w:t>-green deployment)</w:t>
            </w:r>
          </w:p>
        </w:tc>
        <w:tc>
          <w:tcPr>
            <w:tcW w:w="4644" w:type="dxa"/>
          </w:tcPr>
          <w:p w14:paraId="36FFEE9B" w14:textId="77777777" w:rsidR="00D770CD" w:rsidRDefault="00D770CD" w:rsidP="00F7707A">
            <w:pPr>
              <w:pStyle w:val="disbody"/>
              <w:ind w:firstLine="0"/>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F7707A">
            <w:pPr>
              <w:pStyle w:val="disbody"/>
              <w:ind w:firstLine="0"/>
            </w:pPr>
            <w:r>
              <w:t>Постепенно внедряване</w:t>
            </w:r>
          </w:p>
          <w:p w14:paraId="2F8561D6" w14:textId="77777777" w:rsidR="00D770CD" w:rsidRPr="00911042" w:rsidRDefault="00D770CD" w:rsidP="00F7707A">
            <w:pPr>
              <w:pStyle w:val="disbody"/>
              <w:ind w:firstLine="0"/>
              <w:rPr>
                <w:lang w:val="en-US"/>
              </w:rPr>
            </w:pPr>
            <w:r>
              <w:rPr>
                <w:lang w:val="en-US"/>
              </w:rPr>
              <w:t>(</w:t>
            </w:r>
            <w:proofErr w:type="gramStart"/>
            <w:r>
              <w:rPr>
                <w:lang w:val="en-US"/>
              </w:rPr>
              <w:t>rolling</w:t>
            </w:r>
            <w:proofErr w:type="gramEnd"/>
            <w:r>
              <w:rPr>
                <w:lang w:val="en-US"/>
              </w:rPr>
              <w:t xml:space="preserve"> deployment)</w:t>
            </w:r>
          </w:p>
        </w:tc>
        <w:tc>
          <w:tcPr>
            <w:tcW w:w="4644" w:type="dxa"/>
          </w:tcPr>
          <w:p w14:paraId="2B071FF7" w14:textId="77777777" w:rsidR="00D770CD" w:rsidRDefault="00D770CD" w:rsidP="00F7707A">
            <w:pPr>
              <w:pStyle w:val="disbody"/>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w:t>
            </w:r>
            <w:r>
              <w:lastRenderedPageBreak/>
              <w:t>ще бъдат засегнати само подгрупа от екземпляри.</w:t>
            </w:r>
          </w:p>
          <w:p w14:paraId="4B621CAC" w14:textId="77777777" w:rsidR="00D770CD" w:rsidRDefault="00D770CD" w:rsidP="00F7707A">
            <w:pPr>
              <w:pStyle w:val="disbody"/>
              <w:ind w:firstLine="0"/>
            </w:pPr>
          </w:p>
        </w:tc>
      </w:tr>
      <w:tr w:rsidR="00D770CD" w14:paraId="0684AE59" w14:textId="77777777" w:rsidTr="00F7707A">
        <w:tc>
          <w:tcPr>
            <w:tcW w:w="4643" w:type="dxa"/>
          </w:tcPr>
          <w:p w14:paraId="388C6731" w14:textId="77777777" w:rsidR="00D770CD" w:rsidRDefault="00D770CD" w:rsidP="00F7707A">
            <w:pPr>
              <w:pStyle w:val="disbody"/>
              <w:ind w:firstLine="0"/>
            </w:pPr>
            <w:r>
              <w:lastRenderedPageBreak/>
              <w:t>Внедряване на Canary</w:t>
            </w:r>
          </w:p>
          <w:p w14:paraId="7D5FA3E8" w14:textId="77777777" w:rsidR="00D770CD" w:rsidRPr="00911042" w:rsidRDefault="00D770CD" w:rsidP="00F7707A">
            <w:pPr>
              <w:pStyle w:val="disbody"/>
              <w:ind w:firstLine="0"/>
              <w:rPr>
                <w:lang w:val="en-US"/>
              </w:rPr>
            </w:pPr>
            <w:r>
              <w:rPr>
                <w:lang w:val="en-US"/>
              </w:rPr>
              <w:t>(Canary release)</w:t>
            </w:r>
          </w:p>
        </w:tc>
        <w:tc>
          <w:tcPr>
            <w:tcW w:w="4644" w:type="dxa"/>
          </w:tcPr>
          <w:p w14:paraId="591FE4B4" w14:textId="77777777" w:rsidR="00D770CD" w:rsidRDefault="00D770CD" w:rsidP="00F7707A">
            <w:pPr>
              <w:pStyle w:val="disbody"/>
            </w:pPr>
            <w:r>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Default="00D770CD" w:rsidP="00F7707A">
            <w:pPr>
              <w:pStyle w:val="disbody"/>
              <w:ind w:firstLine="0"/>
            </w:pPr>
          </w:p>
        </w:tc>
      </w:tr>
    </w:tbl>
    <w:p w14:paraId="2B213146" w14:textId="77777777" w:rsidR="00D770CD" w:rsidRDefault="00D770CD" w:rsidP="00D770CD">
      <w:pPr>
        <w:pStyle w:val="disbody"/>
        <w:ind w:firstLine="0"/>
      </w:pPr>
    </w:p>
    <w:p w14:paraId="336C12F6" w14:textId="77777777" w:rsidR="00D770CD" w:rsidRDefault="00D770CD" w:rsidP="00D770CD">
      <w:pPr>
        <w:pStyle w:val="disbody"/>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D770CD">
      <w:pPr>
        <w:pStyle w:val="disbody"/>
      </w:pPr>
      <w:r w:rsidRPr="0099373E">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w:t>
      </w:r>
      <w:r w:rsidRPr="0099373E">
        <w:lastRenderedPageBreak/>
        <w:t>Docker позволява лесно създаване и управление на необходимите отделни екземпляри.</w:t>
      </w:r>
      <w:r>
        <w:t xml:space="preserve">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77777777" w:rsidR="00D770CD" w:rsidRDefault="00D770CD" w:rsidP="00D770CD">
      <w:pPr>
        <w:pStyle w:val="Heading4"/>
      </w:pPr>
      <w:r w:rsidRPr="00515C1C">
        <w:t>модели за производствено тестване</w:t>
      </w:r>
    </w:p>
    <w:p w14:paraId="7AA27A1B" w14:textId="77777777" w:rsidR="00D770CD" w:rsidRDefault="00D770CD" w:rsidP="00D770CD">
      <w:pPr>
        <w:pStyle w:val="disbody"/>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D770CD">
      <w:pPr>
        <w:pStyle w:val="disbody"/>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D770CD">
      <w:pPr>
        <w:pStyle w:val="disbody"/>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D770CD">
      <w:pPr>
        <w:pStyle w:val="disbody"/>
      </w:pPr>
      <w:r>
        <w:t>Фиг. A/B тестване</w:t>
      </w:r>
    </w:p>
    <w:p w14:paraId="56EE22EC" w14:textId="77777777" w:rsidR="00D770CD" w:rsidRPr="00401016" w:rsidRDefault="00D770CD" w:rsidP="00D770CD">
      <w:pPr>
        <w:pStyle w:val="disbody"/>
      </w:pPr>
      <w:r>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D770CD">
      <w:pPr>
        <w:pStyle w:val="disbody"/>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39787" cy="3187224"/>
                    </a:xfrm>
                    <a:prstGeom prst="rect">
                      <a:avLst/>
                    </a:prstGeom>
                  </pic:spPr>
                </pic:pic>
              </a:graphicData>
            </a:graphic>
          </wp:inline>
        </w:drawing>
      </w:r>
    </w:p>
    <w:p w14:paraId="12DD9AD3" w14:textId="77777777" w:rsidR="00D770CD" w:rsidRDefault="00D770CD" w:rsidP="00D770CD">
      <w:pPr>
        <w:pStyle w:val="disbody"/>
      </w:pPr>
      <w:r>
        <w:rPr>
          <w:rFonts w:ascii="Cambria" w:eastAsia="Times New Roman" w:hAnsi="Cambria"/>
          <w:b/>
          <w:bCs/>
          <w:szCs w:val="26"/>
        </w:rPr>
        <w:t xml:space="preserve">Фиг. </w:t>
      </w:r>
      <w:r>
        <w:t>Chaos Engineering,</w:t>
      </w:r>
    </w:p>
    <w:p w14:paraId="5A895CC7" w14:textId="77777777" w:rsidR="00D770CD" w:rsidRDefault="00D770CD" w:rsidP="00D770CD">
      <w:pPr>
        <w:pStyle w:val="disbody"/>
      </w:pPr>
      <w:r>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D770CD">
      <w:pPr>
        <w:pStyle w:val="disbody"/>
      </w:pPr>
      <w:r>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75047DCF" w14:textId="77777777" w:rsidR="00D770CD" w:rsidRPr="003E539E" w:rsidRDefault="00D770CD" w:rsidP="00D770CD">
      <w:pPr>
        <w:pStyle w:val="disbody"/>
      </w:pPr>
      <w:r>
        <w:t xml:space="preserve">В заключение, въпреки факта, че всеки от гореспоменатите модели </w:t>
      </w:r>
      <w:r>
        <w:lastRenderedPageBreak/>
        <w:t>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485B6AF4" w14:textId="77777777" w:rsidR="00D770CD" w:rsidRPr="003E539E" w:rsidRDefault="00D770CD" w:rsidP="00D770CD">
      <w:pPr>
        <w:pStyle w:val="disbody"/>
        <w:rPr>
          <w:rFonts w:ascii="Cambria" w:eastAsia="Times New Roman" w:hAnsi="Cambria"/>
          <w:b/>
          <w:bCs/>
          <w:szCs w:val="26"/>
          <w:lang w:val="en-US"/>
        </w:rPr>
      </w:pPr>
    </w:p>
    <w:p w14:paraId="7622FD1C" w14:textId="77777777" w:rsidR="00D770CD" w:rsidRDefault="00D770CD" w:rsidP="00D770CD">
      <w:pPr>
        <w:pStyle w:val="Heading3"/>
        <w:rPr>
          <w:lang w:val="bg-BG"/>
        </w:rPr>
      </w:pPr>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p>
    <w:p w14:paraId="37551FA5" w14:textId="77777777" w:rsidR="00D770CD" w:rsidRDefault="00D770CD" w:rsidP="00D770CD">
      <w:pPr>
        <w:pStyle w:val="disbody"/>
        <w:rPr>
          <w:lang w:val="en-US"/>
        </w:rPr>
      </w:pPr>
      <w:r w:rsidRPr="00390939">
        <w:rPr>
          <w:lang w:val="en-US"/>
        </w:rPr>
        <w:t xml:space="preserve">Ефективното </w:t>
      </w:r>
      <w:r>
        <w:t xml:space="preserve">водене на </w:t>
      </w:r>
      <w:r w:rsidRPr="009A48FF">
        <w:t>системен дневник</w:t>
      </w:r>
      <w:r w:rsidRPr="00390939">
        <w:rPr>
          <w:lang w:val="en-US"/>
        </w:rPr>
        <w:t xml:space="preserve"> и </w:t>
      </w:r>
      <w:r>
        <w:t xml:space="preserve">мониторинга </w:t>
      </w:r>
      <w:r w:rsidRPr="00390939">
        <w:rPr>
          <w:lang w:val="en-US"/>
        </w:rPr>
        <w:t xml:space="preserve">са основни компоненти на всяка система, базирана </w:t>
      </w:r>
      <w:r>
        <w:t>в облачна среда</w:t>
      </w:r>
      <w:r w:rsidRPr="00390939">
        <w:rPr>
          <w:lang w:val="en-US"/>
        </w:rPr>
        <w:t xml:space="preserve">. Разбирането на техните сложни задължения и огромния набор от налични инструменти е от </w:t>
      </w:r>
      <w:r>
        <w:t>важно</w:t>
      </w:r>
      <w:r w:rsidRPr="00390939">
        <w:rPr>
          <w:lang w:val="en-US"/>
        </w:rPr>
        <w:t xml:space="preserve"> значение за осигуряване на оптимална функционалност на системата. Мониторингът на инфраструктурата и мониторингът на приложенията са двете основни категории. </w:t>
      </w:r>
      <w:r>
        <w:t>Н</w:t>
      </w:r>
      <w:r w:rsidRPr="00390939">
        <w:rPr>
          <w:lang w:val="en-US"/>
        </w:rPr>
        <w:t>аблюдение</w:t>
      </w:r>
      <w:r>
        <w:t>то на и</w:t>
      </w:r>
      <w:r w:rsidRPr="00390939">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Въпреки че често се пренебрегва, </w:t>
      </w:r>
      <w:r>
        <w:t>поддържането на системен дневник</w:t>
      </w:r>
      <w:r w:rsidRPr="00390939">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w:t>
      </w:r>
      <w:r w:rsidRPr="00390939">
        <w:rPr>
          <w:lang w:val="en-US"/>
        </w:rPr>
        <w:lastRenderedPageBreak/>
        <w:t xml:space="preserve">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t>качествен продукт</w:t>
      </w:r>
      <w:r w:rsidRPr="00390939">
        <w:rPr>
          <w:lang w:val="en-US"/>
        </w:rPr>
        <w:t xml:space="preserve"> на крайния потребител.</w:t>
      </w:r>
    </w:p>
    <w:p w14:paraId="57ABDC2D" w14:textId="77777777" w:rsidR="00D770CD" w:rsidRPr="00390939" w:rsidRDefault="00D770CD" w:rsidP="00D770CD">
      <w:pPr>
        <w:pStyle w:val="disbody"/>
        <w:rPr>
          <w:lang w:val="en-US"/>
        </w:rPr>
      </w:pPr>
      <w:r w:rsidRPr="00390939">
        <w:rPr>
          <w:lang w:val="en-US"/>
        </w:rPr>
        <w:t>Основните разлики между регистрирането и мониторинга, два термина, които често се бъркат. Регистрирането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772A7F03" w14:textId="77777777" w:rsidR="00D770CD" w:rsidRDefault="00D770CD" w:rsidP="00D770CD">
      <w:pPr>
        <w:pStyle w:val="disbody"/>
        <w:rPr>
          <w:lang w:val="en-US"/>
        </w:rPr>
      </w:pPr>
      <w:r w:rsidRPr="00390939">
        <w:rPr>
          <w:lang w:val="en-US"/>
        </w:rPr>
        <w:t xml:space="preserve">Мониторингът, от друга страна,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w:t>
      </w:r>
      <w:r w:rsidRPr="00390939">
        <w:rPr>
          <w:lang w:val="en-US"/>
        </w:rPr>
        <w:lastRenderedPageBreak/>
        <w:t>стабилността на системата за микроуслуги.</w:t>
      </w:r>
    </w:p>
    <w:p w14:paraId="3457A009" w14:textId="77777777" w:rsidR="00D770CD" w:rsidRPr="006B15BC" w:rsidRDefault="00D770CD" w:rsidP="00D770CD">
      <w:pPr>
        <w:pStyle w:val="disbody"/>
        <w:rPr>
          <w:lang w:val="en-US"/>
        </w:rPr>
      </w:pPr>
      <w:r w:rsidRPr="006B15BC">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6B15BC" w:rsidRDefault="00D770CD" w:rsidP="00D770CD">
      <w:pPr>
        <w:pStyle w:val="disbody"/>
        <w:rPr>
          <w:lang w:val="en-US"/>
        </w:rPr>
      </w:pPr>
      <w:r w:rsidRPr="006B15BC">
        <w:rPr>
          <w:lang w:val="en-US"/>
        </w:rPr>
        <w:t>Цел на мониторинга:</w:t>
      </w:r>
    </w:p>
    <w:p w14:paraId="3148926B" w14:textId="77777777" w:rsidR="00D770CD" w:rsidRPr="006B15BC" w:rsidRDefault="00D770CD" w:rsidP="00D770CD">
      <w:pPr>
        <w:pStyle w:val="disbody"/>
        <w:rPr>
          <w:lang w:val="en-US"/>
        </w:rPr>
      </w:pPr>
      <w:r w:rsidRPr="006B15BC">
        <w:rPr>
          <w:lang w:val="en-US"/>
        </w:rPr>
        <w:t>Предвиждане и превантивни мерки: Идентифицирайте потенциалните проблеми преди тяхната ескалация.</w:t>
      </w:r>
    </w:p>
    <w:p w14:paraId="4825E751" w14:textId="77777777" w:rsidR="00D770CD" w:rsidRPr="006B15BC" w:rsidRDefault="00D770CD" w:rsidP="00D770CD">
      <w:pPr>
        <w:pStyle w:val="disbody"/>
        <w:rPr>
          <w:lang w:val="en-US"/>
        </w:rPr>
      </w:pPr>
      <w:r w:rsidRPr="006B15BC">
        <w:rPr>
          <w:lang w:val="en-US"/>
        </w:rPr>
        <w:t>Диагностицирайте проблемите веднага щом станат очевидни.</w:t>
      </w:r>
    </w:p>
    <w:p w14:paraId="7127DD19" w14:textId="77777777" w:rsidR="00D770CD" w:rsidRPr="006B15BC" w:rsidRDefault="00D770CD" w:rsidP="00D770CD">
      <w:pPr>
        <w:pStyle w:val="disbody"/>
        <w:rPr>
          <w:lang w:val="en-US"/>
        </w:rPr>
      </w:pPr>
      <w:r w:rsidRPr="006B15B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6B15BC" w:rsidRDefault="00D770CD" w:rsidP="00D770CD">
      <w:pPr>
        <w:pStyle w:val="disbody"/>
        <w:rPr>
          <w:lang w:val="en-US"/>
        </w:rPr>
      </w:pPr>
      <w:r w:rsidRPr="006B15BC">
        <w:rPr>
          <w:lang w:val="en-US"/>
        </w:rPr>
        <w:t>Значение на наблюдението:</w:t>
      </w:r>
    </w:p>
    <w:p w14:paraId="14647CA2" w14:textId="77777777" w:rsidR="00D770CD" w:rsidRPr="006B15BC" w:rsidRDefault="00D770CD" w:rsidP="00D770CD">
      <w:pPr>
        <w:pStyle w:val="disbody"/>
        <w:rPr>
          <w:lang w:val="en-US"/>
        </w:rPr>
      </w:pPr>
      <w:r w:rsidRPr="006B15B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6B15BC" w:rsidRDefault="00D770CD" w:rsidP="00D770CD">
      <w:pPr>
        <w:pStyle w:val="disbody"/>
        <w:rPr>
          <w:lang w:val="en-US"/>
        </w:rPr>
      </w:pPr>
      <w:r w:rsidRPr="006B15B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2D855A20" w14:textId="77777777" w:rsidR="00D770CD" w:rsidRPr="006B15BC" w:rsidRDefault="00D770CD" w:rsidP="00D770CD">
      <w:pPr>
        <w:pStyle w:val="disbody"/>
        <w:rPr>
          <w:lang w:val="en-US"/>
        </w:rPr>
      </w:pPr>
      <w:r w:rsidRPr="006B15BC">
        <w:rPr>
          <w:lang w:val="en-US"/>
        </w:rPr>
        <w:t>Важни показатели за проследяване в API екосистема:</w:t>
      </w:r>
    </w:p>
    <w:p w14:paraId="6FDF4B2C" w14:textId="77777777" w:rsidR="00D770CD" w:rsidRPr="006B15BC" w:rsidRDefault="00D770CD" w:rsidP="00D770CD">
      <w:pPr>
        <w:pStyle w:val="disbody"/>
        <w:rPr>
          <w:lang w:val="en-US"/>
        </w:rPr>
      </w:pPr>
    </w:p>
    <w:p w14:paraId="6453D71C" w14:textId="77777777" w:rsidR="00D770CD" w:rsidRPr="006B15BC" w:rsidRDefault="00D770CD" w:rsidP="00D770CD">
      <w:pPr>
        <w:pStyle w:val="disbody"/>
        <w:rPr>
          <w:lang w:val="en-US"/>
        </w:rPr>
      </w:pPr>
      <w:r w:rsidRPr="006B15BC">
        <w:rPr>
          <w:lang w:val="en-US"/>
        </w:rPr>
        <w:t>Заявки за секунда: Този показател дава представа за текущия трафик и търсене на API.</w:t>
      </w:r>
    </w:p>
    <w:p w14:paraId="7F703E63" w14:textId="77777777" w:rsidR="00D770CD" w:rsidRPr="006B15BC" w:rsidRDefault="00D770CD" w:rsidP="00D770CD">
      <w:pPr>
        <w:pStyle w:val="disbody"/>
        <w:rPr>
          <w:lang w:val="en-US"/>
        </w:rPr>
      </w:pPr>
      <w:r w:rsidRPr="006B15B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6B15BC" w:rsidRDefault="00D770CD" w:rsidP="00D770CD">
      <w:pPr>
        <w:pStyle w:val="disbody"/>
        <w:rPr>
          <w:lang w:val="en-US"/>
        </w:rPr>
      </w:pPr>
      <w:r w:rsidRPr="006B15B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6B15BC" w:rsidRDefault="00D770CD" w:rsidP="00D770CD">
      <w:pPr>
        <w:pStyle w:val="disbody"/>
        <w:rPr>
          <w:lang w:val="en-US"/>
        </w:rPr>
      </w:pPr>
      <w:r w:rsidRPr="006B15B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6B15BC" w:rsidRDefault="00D770CD" w:rsidP="00D770CD">
      <w:pPr>
        <w:pStyle w:val="disbody"/>
        <w:rPr>
          <w:lang w:val="en-US"/>
        </w:rPr>
      </w:pPr>
      <w:r w:rsidRPr="006B15BC">
        <w:rPr>
          <w:lang w:val="en-US"/>
        </w:rPr>
        <w:t>Брой сесии: Това предоставя общ преглед на потребителското взаимодействие и ангажираност с API.</w:t>
      </w:r>
    </w:p>
    <w:p w14:paraId="6509AC0E" w14:textId="77777777" w:rsidR="00D770CD" w:rsidRPr="006B15BC" w:rsidRDefault="00D770CD" w:rsidP="00D770CD">
      <w:pPr>
        <w:pStyle w:val="disbody"/>
        <w:rPr>
          <w:lang w:val="en-US"/>
        </w:rPr>
      </w:pPr>
      <w:r w:rsidRPr="006B15BC">
        <w:rPr>
          <w:lang w:val="en-US"/>
        </w:rPr>
        <w:lastRenderedPageBreak/>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6B15BC" w:rsidRDefault="00D770CD" w:rsidP="00D770CD">
      <w:pPr>
        <w:pStyle w:val="disbody"/>
        <w:rPr>
          <w:lang w:val="en-US"/>
        </w:rPr>
      </w:pPr>
      <w:r w:rsidRPr="006B15BC">
        <w:rPr>
          <w:lang w:val="en-US"/>
        </w:rPr>
        <w:t>Наблюдението на използването на процесора може да разкрие потенциални ограничения или области, изискващи оптимизация.</w:t>
      </w:r>
    </w:p>
    <w:p w14:paraId="74942677" w14:textId="77777777" w:rsidR="00D770CD" w:rsidRDefault="00D770CD" w:rsidP="00D770CD">
      <w:pPr>
        <w:pStyle w:val="disbody"/>
        <w:rPr>
          <w:lang w:val="en-US"/>
        </w:rPr>
      </w:pPr>
      <w:r w:rsidRPr="006B15BC">
        <w:rPr>
          <w:lang w:val="en-US"/>
        </w:rPr>
        <w:t>Използване на RAM: Редовното наблюдение на използването на паметта гарантира, че системата не е претоварена и работи ефективно.</w:t>
      </w:r>
    </w:p>
    <w:p w14:paraId="72949378" w14:textId="1217674F" w:rsidR="00D770CD" w:rsidRDefault="00611E95" w:rsidP="00D770CD">
      <w:pPr>
        <w:pStyle w:val="disbody"/>
        <w:rPr>
          <w:lang w:val="en-US"/>
        </w:rPr>
      </w:pPr>
      <w:r w:rsidRPr="00611E95">
        <w:rPr>
          <w:noProof/>
          <w:lang w:val="en-US"/>
        </w:rPr>
        <w:drawing>
          <wp:inline distT="0" distB="0" distL="0" distR="0" wp14:anchorId="0F703189" wp14:editId="48E5788B">
            <wp:extent cx="5159828" cy="2836170"/>
            <wp:effectExtent l="0" t="0" r="317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163456" cy="2838164"/>
                    </a:xfrm>
                    <a:prstGeom prst="rect">
                      <a:avLst/>
                    </a:prstGeom>
                    <a:noFill/>
                    <a:ln>
                      <a:noFill/>
                    </a:ln>
                  </pic:spPr>
                </pic:pic>
              </a:graphicData>
            </a:graphic>
          </wp:inline>
        </w:drawing>
      </w:r>
    </w:p>
    <w:p w14:paraId="48EA66B1" w14:textId="77777777" w:rsidR="00D770CD" w:rsidRDefault="00D770CD" w:rsidP="00D770CD">
      <w:pPr>
        <w:pStyle w:val="Heading2"/>
      </w:pPr>
      <w:r>
        <w:t xml:space="preserve">3.4. </w:t>
      </w:r>
      <w:r>
        <w:rPr>
          <w:lang w:val="bg-BG"/>
        </w:rPr>
        <w:t>П</w:t>
      </w:r>
      <w:r w:rsidRPr="00652EF5">
        <w:t>рактики и модели за сигурност</w:t>
      </w:r>
    </w:p>
    <w:p w14:paraId="63727721" w14:textId="77777777" w:rsidR="00D770CD" w:rsidRDefault="00D770CD" w:rsidP="00D770CD">
      <w:pPr>
        <w:pStyle w:val="disbody"/>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w:t>
      </w:r>
      <w:r>
        <w:lastRenderedPageBreak/>
        <w:t xml:space="preserve">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трябва да я приоритизира, за да поддържат доверието и увереността на своите клиенти.</w:t>
      </w:r>
    </w:p>
    <w:p w14:paraId="39511D3B" w14:textId="77777777" w:rsidR="00D770CD" w:rsidRDefault="00D770CD" w:rsidP="00D770CD">
      <w:pPr>
        <w:pStyle w:val="Heading3"/>
        <w:rPr>
          <w:lang w:val="bg-BG"/>
        </w:rPr>
      </w:pPr>
      <w:r>
        <w:rPr>
          <w:lang w:val="bg-BG"/>
        </w:rPr>
        <w:t>3.4.1. Същност и главни точки на защитата</w:t>
      </w:r>
    </w:p>
    <w:p w14:paraId="77DB3E04" w14:textId="77777777" w:rsidR="00D770CD" w:rsidRDefault="00D770CD" w:rsidP="00D770CD">
      <w:pPr>
        <w:pStyle w:val="disbody"/>
      </w:pPr>
      <w:r>
        <w:t>1. Моделиране на заплахи:</w:t>
      </w:r>
    </w:p>
    <w:p w14:paraId="30E71AA3" w14:textId="77777777" w:rsidR="00D770CD" w:rsidRDefault="00D770CD" w:rsidP="00D770CD">
      <w:pPr>
        <w:pStyle w:val="disbody"/>
      </w:pPr>
      <w:r>
        <w:t>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тази фаза.</w:t>
      </w:r>
    </w:p>
    <w:p w14:paraId="2CF5AA5F" w14:textId="77777777" w:rsidR="00D770CD" w:rsidRDefault="00D770CD" w:rsidP="00D770CD">
      <w:pPr>
        <w:pStyle w:val="disbody"/>
      </w:pPr>
      <w:r>
        <w:t>2. Сигурна архитектура:</w:t>
      </w:r>
    </w:p>
    <w:p w14:paraId="6795B91B" w14:textId="77777777" w:rsidR="00D770CD" w:rsidRDefault="00D770CD" w:rsidP="00D770CD">
      <w:pPr>
        <w:pStyle w:val="disbody"/>
      </w:pPr>
      <w:r>
        <w:t>Сигурност на мрежата и платформата:</w:t>
      </w:r>
    </w:p>
    <w:p w14:paraId="75EB1C4B" w14:textId="77777777" w:rsidR="00D770CD" w:rsidRDefault="00D770CD" w:rsidP="00D770CD">
      <w:pPr>
        <w:pStyle w:val="disbody"/>
      </w:pPr>
      <w:r>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D770CD">
      <w:pPr>
        <w:pStyle w:val="disbody"/>
      </w:pPr>
      <w:r>
        <w:t>Удостоверяване:</w:t>
      </w:r>
    </w:p>
    <w:p w14:paraId="180020CF" w14:textId="77777777" w:rsidR="00D770CD" w:rsidRDefault="00D770CD" w:rsidP="00D770CD">
      <w:pPr>
        <w:pStyle w:val="disbody"/>
      </w:pPr>
      <w:r>
        <w:t>Използва механизъм за удостоверяване на трета страна като Active Directory или Okta.</w:t>
      </w:r>
    </w:p>
    <w:p w14:paraId="57F7554D" w14:textId="77777777" w:rsidR="00D770CD" w:rsidRDefault="00D770CD" w:rsidP="00D770CD">
      <w:pPr>
        <w:pStyle w:val="disbody"/>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D770CD">
      <w:pPr>
        <w:pStyle w:val="disbody"/>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D770CD">
      <w:pPr>
        <w:pStyle w:val="disbody"/>
      </w:pPr>
      <w:r>
        <w:t>Упълномощаване:</w:t>
      </w:r>
    </w:p>
    <w:p w14:paraId="697605DA" w14:textId="77777777" w:rsidR="00D770CD" w:rsidRDefault="00D770CD" w:rsidP="00D770CD">
      <w:pPr>
        <w:pStyle w:val="disbody"/>
      </w:pPr>
      <w:r>
        <w:lastRenderedPageBreak/>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D770CD">
      <w:pPr>
        <w:pStyle w:val="disbody"/>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D770CD">
      <w:pPr>
        <w:pStyle w:val="disbody"/>
      </w:pPr>
      <w:r>
        <w:t>Сигурна комуникация:</w:t>
      </w:r>
    </w:p>
    <w:p w14:paraId="06427A45" w14:textId="77777777" w:rsidR="00D770CD" w:rsidRDefault="00D770CD" w:rsidP="00D770CD">
      <w:pPr>
        <w:pStyle w:val="disbody"/>
      </w:pPr>
      <w:r>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Default="00D770CD" w:rsidP="00D770CD">
      <w:pPr>
        <w:pStyle w:val="disbody"/>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D770CD">
      <w:pPr>
        <w:pStyle w:val="disbody"/>
      </w:pPr>
      <w:r>
        <w:t>Код за сигурност:</w:t>
      </w:r>
    </w:p>
    <w:p w14:paraId="78AA21D8" w14:textId="77777777" w:rsidR="00D770CD" w:rsidRDefault="00D770CD" w:rsidP="00D770CD">
      <w:pPr>
        <w:pStyle w:val="disbody"/>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D770CD">
      <w:pPr>
        <w:pStyle w:val="disbody"/>
      </w:pPr>
      <w:r>
        <w:t>Защитени данни:</w:t>
      </w:r>
    </w:p>
    <w:p w14:paraId="2EA33A81" w14:textId="77777777" w:rsidR="00D770CD" w:rsidRDefault="00D770CD" w:rsidP="00D770CD">
      <w:pPr>
        <w:pStyle w:val="disbody"/>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D770CD">
      <w:pPr>
        <w:pStyle w:val="disbody"/>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D770CD">
      <w:pPr>
        <w:pStyle w:val="disbody"/>
      </w:pPr>
      <w:r>
        <w:t>Управлението на ключовете се обработва сигурно с помощта на решения като Azure KeyVault или AWS KMS.</w:t>
      </w:r>
    </w:p>
    <w:p w14:paraId="077E440F" w14:textId="77777777" w:rsidR="00D770CD" w:rsidRDefault="00D770CD" w:rsidP="00D770CD">
      <w:pPr>
        <w:pStyle w:val="disbody"/>
      </w:pPr>
      <w:r>
        <w:t>Регистриране и наблюдение:</w:t>
      </w:r>
    </w:p>
    <w:p w14:paraId="1205B1B8" w14:textId="77777777" w:rsidR="00D770CD" w:rsidRDefault="00D770CD" w:rsidP="00D770CD">
      <w:pPr>
        <w:pStyle w:val="disbody"/>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D770CD">
      <w:pPr>
        <w:pStyle w:val="disbody"/>
      </w:pPr>
      <w:r>
        <w:t>3. SDLC:</w:t>
      </w:r>
    </w:p>
    <w:p w14:paraId="5BF02636" w14:textId="77777777" w:rsidR="00D770CD" w:rsidRDefault="00D770CD" w:rsidP="00D770CD">
      <w:pPr>
        <w:pStyle w:val="disbody"/>
      </w:pPr>
      <w:r>
        <w:t xml:space="preserve">Практиките за защитен жизнен цикъл на разработка гарантират, че всяка микроуслуга, независимо дали е обработка на поръчки, ERP </w:t>
      </w:r>
      <w:r>
        <w:lastRenderedPageBreak/>
        <w:t>интеграция или управление на автопарк, преминава през оценки на сигурността по време на проектиране, разработка и внедряване.</w:t>
      </w:r>
    </w:p>
    <w:p w14:paraId="26F6C381" w14:textId="77777777" w:rsidR="00D770CD" w:rsidRDefault="00D770CD" w:rsidP="00D770CD">
      <w:pPr>
        <w:pStyle w:val="disbody"/>
      </w:pPr>
    </w:p>
    <w:p w14:paraId="63B6F631" w14:textId="77777777" w:rsidR="00D770CD" w:rsidRDefault="00D770CD" w:rsidP="00D770CD">
      <w:pPr>
        <w:pStyle w:val="disbody"/>
      </w:pPr>
      <w:r>
        <w:t>4. Тестване:</w:t>
      </w:r>
    </w:p>
    <w:p w14:paraId="7D0F96D4" w14:textId="77777777" w:rsidR="00D770CD" w:rsidRDefault="00D770CD" w:rsidP="00D770CD">
      <w:pPr>
        <w:pStyle w:val="disbody"/>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D770CD">
      <w:pPr>
        <w:pStyle w:val="disbody"/>
      </w:pPr>
      <w:r>
        <w:t>5. Производство:</w:t>
      </w:r>
    </w:p>
    <w:p w14:paraId="3DDC1E4B" w14:textId="77777777" w:rsidR="00D770CD" w:rsidRDefault="00D770CD" w:rsidP="00D770CD">
      <w:pPr>
        <w:pStyle w:val="disbody"/>
      </w:pPr>
      <w:r>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4082FD03" w14:textId="77777777" w:rsidR="00D770CD" w:rsidRDefault="00D770CD" w:rsidP="00D770CD">
      <w:pPr>
        <w:pStyle w:val="disbody"/>
      </w:pPr>
      <w:r>
        <w:t>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безопасността на данните и операциите.</w:t>
      </w:r>
    </w:p>
    <w:p w14:paraId="7C3126CA" w14:textId="77777777" w:rsidR="00D770CD" w:rsidRPr="006A7B47" w:rsidRDefault="00D770CD" w:rsidP="00D770CD">
      <w:pPr>
        <w:pStyle w:val="disbody"/>
        <w:rPr>
          <w:lang w:val="en-US"/>
        </w:rPr>
      </w:pPr>
    </w:p>
    <w:p w14:paraId="04AA1743" w14:textId="77777777" w:rsidR="00D770CD" w:rsidRDefault="00D770CD" w:rsidP="00D770CD">
      <w:pPr>
        <w:pStyle w:val="Heading3"/>
        <w:rPr>
          <w:lang w:val="bg-BG"/>
        </w:rPr>
      </w:pPr>
      <w:r>
        <w:rPr>
          <w:lang w:val="bg-BG"/>
        </w:rPr>
        <w:t>3.4.1. Технологични инструменти за киберзащита</w:t>
      </w:r>
    </w:p>
    <w:p w14:paraId="0C4B0CD5" w14:textId="77777777" w:rsidR="00D770CD" w:rsidRDefault="00D770CD" w:rsidP="00D770CD">
      <w:pPr>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D770CD">
      <w:pPr>
        <w:rPr>
          <w:lang w:val="bg-BG"/>
        </w:rPr>
      </w:pPr>
      <w:r>
        <w:rPr>
          <w:lang w:val="bg-BG"/>
        </w:rPr>
        <w:t xml:space="preserve">Фиг. </w:t>
      </w:r>
    </w:p>
    <w:p w14:paraId="1B0A2778" w14:textId="77777777" w:rsidR="00D770CD" w:rsidRDefault="00D770CD" w:rsidP="00D770CD">
      <w:pPr>
        <w:pStyle w:val="Heading3"/>
      </w:pPr>
      <w:r>
        <w:lastRenderedPageBreak/>
        <w:t>3.</w:t>
      </w:r>
      <w:r>
        <w:rPr>
          <w:lang w:val="bg-BG"/>
        </w:rPr>
        <w:t>4</w:t>
      </w:r>
      <w:r>
        <w:t>.</w:t>
      </w:r>
      <w:r>
        <w:rPr>
          <w:lang w:val="bg-BG"/>
        </w:rPr>
        <w:t>2</w:t>
      </w:r>
      <w:r>
        <w:t xml:space="preserve">. </w:t>
      </w:r>
      <w:r>
        <w:rPr>
          <w:lang w:val="bg-BG"/>
        </w:rPr>
        <w:t>Р</w:t>
      </w:r>
      <w:r w:rsidRPr="00261110">
        <w:t>азкрива</w:t>
      </w:r>
      <w:r>
        <w:rPr>
          <w:lang w:val="bg-BG"/>
        </w:rPr>
        <w:t>не на</w:t>
      </w:r>
      <w:r w:rsidRPr="00261110">
        <w:t xml:space="preserve"> </w:t>
      </w:r>
      <w:r>
        <w:rPr>
          <w:lang w:val="bg-BG"/>
        </w:rPr>
        <w:t xml:space="preserve">кибер </w:t>
      </w:r>
      <w:r w:rsidRPr="00261110">
        <w:t>атак</w:t>
      </w:r>
      <w:r>
        <w:rPr>
          <w:lang w:val="bg-BG"/>
        </w:rPr>
        <w:t>и чрез</w:t>
      </w:r>
      <w:r w:rsidRPr="00261110">
        <w:t xml:space="preserve"> центърът за сигурност</w:t>
      </w:r>
    </w:p>
    <w:p w14:paraId="6F98DF3D" w14:textId="77777777" w:rsidR="00D770CD" w:rsidRDefault="00D770CD" w:rsidP="00D770CD">
      <w:pPr>
        <w:widowControl/>
        <w:spacing w:line="240" w:lineRule="auto"/>
        <w:ind w:firstLine="0"/>
        <w:jc w:val="left"/>
        <w:rPr>
          <w:sz w:val="24"/>
        </w:rPr>
      </w:pPr>
      <w:r>
        <w:rPr>
          <w:rFonts w:ascii="Arial" w:hAnsi="Arial" w:cs="Arial"/>
          <w:color w:val="222222"/>
          <w:shd w:val="clear" w:color="auto" w:fill="FFFFFF"/>
        </w:rPr>
        <w:t>Full Blog: </w:t>
      </w:r>
      <w:hyperlink r:id="rId126" w:tgtFrame="_blank" w:history="1">
        <w:r>
          <w:rPr>
            <w:rStyle w:val="Hyperlink"/>
            <w:rFonts w:ascii="Arial" w:hAnsi="Arial" w:cs="Arial"/>
            <w:color w:val="1155CC"/>
            <w:shd w:val="clear" w:color="auto" w:fill="FFFFFF"/>
          </w:rPr>
          <w:t>https://azure.microsoft.com/en-us/blog/how-azure-security-center-unveils-suspicious-powershell-attack/?cdn=disable</w:t>
        </w:r>
      </w:hyperlink>
    </w:p>
    <w:p w14:paraId="56B90D49" w14:textId="77777777" w:rsidR="00D770CD" w:rsidRDefault="00D770CD" w:rsidP="00D770CD">
      <w:pPr>
        <w:shd w:val="clear" w:color="auto" w:fill="FFFFFF"/>
        <w:rPr>
          <w:rFonts w:ascii="Arial" w:hAnsi="Arial" w:cs="Arial"/>
          <w:color w:val="222222"/>
        </w:rPr>
      </w:pPr>
    </w:p>
    <w:p w14:paraId="143F998A" w14:textId="77777777" w:rsidR="00D770CD" w:rsidRDefault="00D770CD" w:rsidP="00D770CD">
      <w:pPr>
        <w:shd w:val="clear" w:color="auto" w:fill="FFFFFF"/>
        <w:rPr>
          <w:rFonts w:ascii="Arial" w:hAnsi="Arial" w:cs="Arial"/>
          <w:color w:val="222222"/>
        </w:rPr>
      </w:pPr>
      <w:r>
        <w:rPr>
          <w:rFonts w:ascii="Arial" w:hAnsi="Arial" w:cs="Arial"/>
          <w:color w:val="222222"/>
        </w:rPr>
        <w:t>SQL Brute Force attack: </w:t>
      </w:r>
      <w:hyperlink r:id="rId127" w:tgtFrame="_blank" w:history="1">
        <w:r>
          <w:rPr>
            <w:rStyle w:val="Hyperlink"/>
            <w:rFonts w:ascii="Arial" w:hAnsi="Arial" w:cs="Arial"/>
            <w:color w:val="1155CC"/>
          </w:rPr>
          <w:t>https://azure.microsoft.com/en-us/blog/how-azure-security-center-helps-reveal-a-cyberattack/</w:t>
        </w:r>
      </w:hyperlink>
    </w:p>
    <w:p w14:paraId="66F20BD0" w14:textId="77777777" w:rsidR="00D770CD" w:rsidRDefault="00D770CD" w:rsidP="00D770CD">
      <w:pPr>
        <w:shd w:val="clear" w:color="auto" w:fill="FFFFFF"/>
        <w:rPr>
          <w:rFonts w:ascii="Arial" w:hAnsi="Arial" w:cs="Arial"/>
          <w:color w:val="222222"/>
        </w:rPr>
      </w:pPr>
    </w:p>
    <w:p w14:paraId="6EBC0BBE" w14:textId="77777777" w:rsidR="00D770CD" w:rsidRDefault="00D770CD" w:rsidP="00D770CD">
      <w:pPr>
        <w:shd w:val="clear" w:color="auto" w:fill="FFFFFF"/>
        <w:rPr>
          <w:rFonts w:ascii="Arial" w:hAnsi="Arial" w:cs="Arial"/>
          <w:color w:val="222222"/>
        </w:rPr>
      </w:pPr>
      <w:r>
        <w:rPr>
          <w:rFonts w:ascii="Arial" w:hAnsi="Arial" w:cs="Arial"/>
          <w:color w:val="222222"/>
        </w:rPr>
        <w:t>Bitcoin mining attack: </w:t>
      </w:r>
      <w:hyperlink r:id="rId128" w:tgtFrame="_blank" w:history="1">
        <w:r>
          <w:rPr>
            <w:rStyle w:val="Hyperlink"/>
            <w:rFonts w:ascii="Arial" w:hAnsi="Arial" w:cs="Arial"/>
            <w:color w:val="1155CC"/>
          </w:rPr>
          <w:t>https://azure.microsoft.com/en-us/blog/how-azure-security-center-detects-a-bitcoin-mining-attack/</w:t>
        </w:r>
      </w:hyperlink>
    </w:p>
    <w:p w14:paraId="3F1B686B" w14:textId="77777777" w:rsidR="00D770CD" w:rsidRDefault="00D770CD" w:rsidP="00D770CD">
      <w:pPr>
        <w:shd w:val="clear" w:color="auto" w:fill="FFFFFF"/>
        <w:rPr>
          <w:rFonts w:ascii="Arial" w:hAnsi="Arial" w:cs="Arial"/>
          <w:color w:val="222222"/>
        </w:rPr>
      </w:pPr>
    </w:p>
    <w:p w14:paraId="19819608" w14:textId="77777777" w:rsidR="00D770CD" w:rsidRDefault="00D770CD" w:rsidP="00D770CD">
      <w:pPr>
        <w:shd w:val="clear" w:color="auto" w:fill="FFFFFF"/>
        <w:rPr>
          <w:rFonts w:ascii="Arial" w:hAnsi="Arial" w:cs="Arial"/>
          <w:color w:val="222222"/>
        </w:rPr>
      </w:pPr>
      <w:r>
        <w:rPr>
          <w:rFonts w:ascii="Arial" w:hAnsi="Arial" w:cs="Arial"/>
          <w:color w:val="222222"/>
        </w:rPr>
        <w:t>DDoS attack using cyber threat intelligence: </w:t>
      </w:r>
      <w:hyperlink r:id="rId129" w:tgtFrame="_blank" w:history="1">
        <w:r>
          <w:rPr>
            <w:rStyle w:val="Hyperlink"/>
            <w:rFonts w:ascii="Arial" w:hAnsi="Arial" w:cs="Arial"/>
            <w:color w:val="1155CC"/>
          </w:rPr>
          <w:t>https://azure.microsoft.com/en-us/blog/how-azure-security-center-detects-ddos-attack-using-cyber-threat-intelligence/</w:t>
        </w:r>
      </w:hyperlink>
    </w:p>
    <w:p w14:paraId="1B657D7C" w14:textId="77777777" w:rsidR="00D770CD" w:rsidRDefault="00D770CD" w:rsidP="00D770CD">
      <w:pPr>
        <w:shd w:val="clear" w:color="auto" w:fill="FFFFFF"/>
        <w:rPr>
          <w:rFonts w:ascii="Arial" w:hAnsi="Arial" w:cs="Arial"/>
          <w:color w:val="222222"/>
        </w:rPr>
      </w:pPr>
    </w:p>
    <w:p w14:paraId="1F8BC9F4" w14:textId="77777777" w:rsidR="00D770CD" w:rsidRDefault="00D770CD" w:rsidP="00D770CD">
      <w:pPr>
        <w:shd w:val="clear" w:color="auto" w:fill="FFFFFF"/>
        <w:rPr>
          <w:rStyle w:val="Hyperlink"/>
          <w:rFonts w:ascii="Arial" w:hAnsi="Arial" w:cs="Arial"/>
          <w:color w:val="1155CC"/>
        </w:rPr>
      </w:pPr>
      <w:r>
        <w:rPr>
          <w:rFonts w:ascii="Arial" w:hAnsi="Arial" w:cs="Arial"/>
          <w:color w:val="222222"/>
        </w:rPr>
        <w:t>Good applications being used maliciously: </w:t>
      </w:r>
      <w:hyperlink r:id="rId130" w:tgtFrame="_blank" w:history="1">
        <w:r>
          <w:rPr>
            <w:rStyle w:val="Hyperlink"/>
            <w:rFonts w:ascii="Arial" w:hAnsi="Arial" w:cs="Arial"/>
            <w:color w:val="1155CC"/>
          </w:rPr>
          <w:t>https://azure.microsoft.com/en-us/blog/how-azure-security-center-aids-in-detecting-good-applications-being-used-maliciously/</w:t>
        </w:r>
      </w:hyperlink>
      <w:bookmarkStart w:id="45" w:name="_Toc112392440"/>
      <w:bookmarkEnd w:id="41"/>
      <w:bookmarkEnd w:id="45"/>
    </w:p>
    <w:p w14:paraId="50CF4931" w14:textId="77777777" w:rsidR="00D770CD" w:rsidRDefault="00D770CD" w:rsidP="00D770CD">
      <w:pPr>
        <w:widowControl/>
        <w:spacing w:line="240" w:lineRule="auto"/>
        <w:ind w:firstLine="0"/>
        <w:jc w:val="left"/>
        <w:rPr>
          <w:rStyle w:val="Hyperlink"/>
          <w:rFonts w:ascii="Arial" w:hAnsi="Arial" w:cs="Arial"/>
          <w:color w:val="1155CC"/>
        </w:rPr>
      </w:pPr>
      <w:r>
        <w:rPr>
          <w:rStyle w:val="Hyperlink"/>
          <w:rFonts w:ascii="Arial" w:hAnsi="Arial" w:cs="Arial"/>
          <w:color w:val="1155CC"/>
        </w:rPr>
        <w:br w:type="page"/>
      </w:r>
    </w:p>
    <w:p w14:paraId="3B37B571" w14:textId="77777777" w:rsidR="00D770CD" w:rsidRDefault="00D770CD" w:rsidP="00D770CD">
      <w:pPr>
        <w:pStyle w:val="Heading3"/>
      </w:pPr>
      <w:r w:rsidRPr="009E6127">
        <w:lastRenderedPageBreak/>
        <w:t>Издаване на удостоверение</w:t>
      </w:r>
    </w:p>
    <w:p w14:paraId="63388551" w14:textId="77777777" w:rsidR="00D770CD" w:rsidRDefault="00D770CD" w:rsidP="00D770CD">
      <w:pPr>
        <w:pStyle w:val="disbody"/>
      </w:pPr>
      <w:r>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Azure Active Directory (Azure AD), IdentityServer, Auth0 и Okta, тъй като те са често използваните сървъри за самоличност в индустрията.</w:t>
      </w:r>
    </w:p>
    <w:p w14:paraId="0A5F6964" w14:textId="77777777" w:rsidR="00D770CD" w:rsidRDefault="00D770CD" w:rsidP="00D770CD">
      <w:pPr>
        <w:pStyle w:val="disbody"/>
      </w:pPr>
    </w:p>
    <w:p w14:paraId="095AE990" w14:textId="77777777" w:rsidR="00D770CD" w:rsidRDefault="00D770CD" w:rsidP="00D770CD">
      <w:pPr>
        <w:pStyle w:val="disbody"/>
      </w:pPr>
      <w:r>
        <w:t>Azure Active Directory (Azure AD): Това е естествен избор, ако хоствате своите .NET Core микроуслуги на Azure. Azure AD предлага стабилна поддръжка за различни протоколи за удостоверяване, включително OAuth 2.0 и OpenID Connect, които са от съществено значение за внедряването на базирани на микроуслуги архитектури. Освен това Azure AD се интегрира добре с други услуги на Azure и предоставя изчерпателен набор от функции за управление на идентичност и достъп. Можете да използвате Azure AD B2C за приложения, ориентирани към потребителите, или Azure AD B2B за приложения, насочени към бизнеса.</w:t>
      </w:r>
    </w:p>
    <w:p w14:paraId="7FBEF0AE" w14:textId="77777777" w:rsidR="00D770CD" w:rsidRDefault="00D770CD" w:rsidP="00D770CD">
      <w:pPr>
        <w:pStyle w:val="disbody"/>
      </w:pPr>
    </w:p>
    <w:p w14:paraId="5B244C54" w14:textId="77777777" w:rsidR="00D770CD" w:rsidRDefault="00D770CD" w:rsidP="00D770CD">
      <w:pPr>
        <w:pStyle w:val="disbody"/>
      </w:pPr>
      <w:r>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1A911BF1" w14:textId="77777777" w:rsidR="00D770CD" w:rsidRDefault="00D770CD" w:rsidP="00D770CD">
      <w:pPr>
        <w:pStyle w:val="disbody"/>
      </w:pPr>
    </w:p>
    <w:p w14:paraId="4BE9B5D5" w14:textId="77777777" w:rsidR="00D770CD" w:rsidRDefault="00D770CD" w:rsidP="00D770CD">
      <w:pPr>
        <w:pStyle w:val="disbody"/>
      </w:pPr>
      <w:r>
        <w:t xml:space="preserve">Auth0: Auth0 е базирано на облак решение, което предлага проста, мащабируема и много адаптивна платформа за управление на самоличността. Auth0 предлага обширни опции за персонализиране, с </w:t>
      </w:r>
      <w:r>
        <w:lastRenderedPageBreak/>
        <w:t>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5FF17894" w14:textId="77777777" w:rsidR="00D770CD" w:rsidRDefault="00D770CD" w:rsidP="00D770CD">
      <w:pPr>
        <w:pStyle w:val="disbody"/>
      </w:pPr>
    </w:p>
    <w:p w14:paraId="4DABBB8D" w14:textId="77777777" w:rsidR="00D770CD" w:rsidRDefault="00D770CD" w:rsidP="00D770CD">
      <w:pPr>
        <w:pStyle w:val="disbody"/>
      </w:pPr>
      <w:r>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5046FEBE" w14:textId="77777777" w:rsidR="00D770CD" w:rsidRDefault="00D770CD" w:rsidP="00D770CD">
      <w:pPr>
        <w:pStyle w:val="disbody"/>
      </w:pPr>
      <w:r>
        <w:t>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федерация, между другото.</w:t>
      </w:r>
    </w:p>
    <w:p w14:paraId="4EA795CA" w14:textId="77777777" w:rsidR="00D770CD" w:rsidRDefault="00D770CD" w:rsidP="00D770CD">
      <w:pPr>
        <w:pStyle w:val="disbody"/>
      </w:pPr>
    </w:p>
    <w:p w14:paraId="0E2A4D43" w14:textId="77777777" w:rsidR="00D770CD" w:rsidRDefault="00D770CD" w:rsidP="00D770CD">
      <w:pPr>
        <w:pStyle w:val="disbody"/>
      </w:pPr>
      <w:r>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07E2C5E1" w14:textId="77777777" w:rsidR="00D770CD" w:rsidRDefault="00D770CD" w:rsidP="00D770CD">
      <w:pPr>
        <w:pStyle w:val="disbody"/>
      </w:pPr>
    </w:p>
    <w:p w14:paraId="21CE079B" w14:textId="77777777" w:rsidR="00D770CD" w:rsidRDefault="00D770CD" w:rsidP="00D770CD">
      <w:pPr>
        <w:pStyle w:val="disbody"/>
      </w:pPr>
      <w:r>
        <w:t xml:space="preserve">Всяка от тези опции има своите силни и слаби страни и най-добрият избор ще зависи от вашите специфични нужди, включително фактори като </w:t>
      </w:r>
      <w:r>
        <w:lastRenderedPageBreak/>
        <w:t>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780687FE" w14:textId="77777777" w:rsidR="00D770CD" w:rsidRDefault="00D770CD" w:rsidP="00D770CD">
      <w:pPr>
        <w:pStyle w:val="disbody"/>
      </w:pPr>
    </w:p>
    <w:p w14:paraId="2D9C0E71" w14:textId="77777777" w:rsidR="00D770CD" w:rsidRDefault="00D770CD" w:rsidP="00D770CD">
      <w:pPr>
        <w:pStyle w:val="disbody"/>
      </w:pPr>
      <w:r>
        <w:rPr>
          <w:lang w:val="en-US"/>
        </w:rPr>
        <w:t>A</w:t>
      </w:r>
      <w:r>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56E2BF92" w14:textId="77777777" w:rsidR="00D770CD" w:rsidRDefault="00D770CD" w:rsidP="00D770CD">
      <w:pPr>
        <w:pStyle w:val="disbody"/>
      </w:pPr>
    </w:p>
    <w:p w14:paraId="53DC188F" w14:textId="77777777" w:rsidR="00D770CD" w:rsidRDefault="00D770CD" w:rsidP="00D770CD">
      <w:pPr>
        <w:pStyle w:val="disbody"/>
      </w:pPr>
      <w:r>
        <w:t>Има няколко причини, поради които IdentityServer е особено подходящ за вашите нужди:</w:t>
      </w:r>
    </w:p>
    <w:p w14:paraId="3DA6FB98" w14:textId="77777777" w:rsidR="00D770CD" w:rsidRDefault="00D770CD" w:rsidP="00D770CD">
      <w:pPr>
        <w:pStyle w:val="disbody"/>
      </w:pPr>
    </w:p>
    <w:p w14:paraId="4A0EC14C" w14:textId="77777777" w:rsidR="00D770CD" w:rsidRDefault="00D770CD" w:rsidP="00D770CD">
      <w:pPr>
        <w:pStyle w:val="disbody"/>
      </w:pPr>
      <w:r>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331A5A99" w14:textId="77777777" w:rsidR="00D770CD" w:rsidRDefault="00D770CD" w:rsidP="00D770CD">
      <w:pPr>
        <w:pStyle w:val="disbody"/>
      </w:pPr>
    </w:p>
    <w:p w14:paraId="15127F32" w14:textId="77777777" w:rsidR="00D770CD" w:rsidRDefault="00D770CD" w:rsidP="00D770CD">
      <w:pPr>
        <w:pStyle w:val="disbody"/>
      </w:pPr>
      <w:r>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01A64BF4" w14:textId="77777777" w:rsidR="00D770CD" w:rsidRDefault="00D770CD" w:rsidP="00D770CD">
      <w:pPr>
        <w:pStyle w:val="disbody"/>
      </w:pPr>
    </w:p>
    <w:p w14:paraId="63BC7840" w14:textId="77777777" w:rsidR="00D770CD" w:rsidRDefault="00D770CD" w:rsidP="00D770CD">
      <w:pPr>
        <w:pStyle w:val="disbody"/>
      </w:pPr>
      <w:r>
        <w:t>Ефективност на разходите: За разлика от услугите, базирани на облака, като Auth0 и Okta, които могат бързо да станат скъпи с увеличаване на използването, IdentityServer включва само разходите, свързани с хостинг и поддръжка на сървъра, осигурявайки по-предсказуема структура на разходите.</w:t>
      </w:r>
    </w:p>
    <w:p w14:paraId="505E1A53" w14:textId="77777777" w:rsidR="00D770CD" w:rsidRDefault="00D770CD" w:rsidP="00D770CD">
      <w:pPr>
        <w:pStyle w:val="disbody"/>
      </w:pPr>
    </w:p>
    <w:p w14:paraId="4524B6BF" w14:textId="77777777" w:rsidR="00D770CD" w:rsidRDefault="00D770CD" w:rsidP="00D770CD">
      <w:pPr>
        <w:pStyle w:val="disbody"/>
      </w:pPr>
      <w:r>
        <w:lastRenderedPageBreak/>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2C839A00" w14:textId="77777777" w:rsidR="00D770CD" w:rsidRDefault="00D770CD" w:rsidP="00D770CD">
      <w:pPr>
        <w:pStyle w:val="disbody"/>
      </w:pPr>
    </w:p>
    <w:p w14:paraId="4FB7B8F5" w14:textId="77777777" w:rsidR="00D770CD" w:rsidRDefault="00D770CD" w:rsidP="00D770CD">
      <w:pPr>
        <w:pStyle w:val="disbody"/>
      </w:pPr>
      <w:r>
        <w:t>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p>
    <w:p w14:paraId="563F695E" w14:textId="77777777" w:rsidR="00D770CD" w:rsidRDefault="00D770CD" w:rsidP="00D770CD">
      <w:pPr>
        <w:pStyle w:val="Heading4"/>
      </w:pPr>
      <w:r>
        <w:br w:type="page"/>
      </w:r>
      <w:r w:rsidRPr="00D152DA">
        <w:lastRenderedPageBreak/>
        <w:t>Съхраняване на потребители и идентификационни данни в локална база данни</w:t>
      </w:r>
    </w:p>
    <w:p w14:paraId="59BA173C" w14:textId="77777777" w:rsidR="00D770CD" w:rsidRDefault="00D770CD" w:rsidP="00D770CD">
      <w:pPr>
        <w:pStyle w:val="disbody"/>
      </w:pPr>
      <w:r>
        <w:t>OpenID Connect и OAuth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токен за самоличност), независимо от използвания метод за удостоверяване.</w:t>
      </w:r>
    </w:p>
    <w:p w14:paraId="531A3BB4" w14:textId="77777777" w:rsidR="00D770CD" w:rsidRDefault="00D770CD" w:rsidP="00D770CD">
      <w:pPr>
        <w:pStyle w:val="disbody"/>
      </w:pPr>
    </w:p>
    <w:p w14:paraId="3071393D" w14:textId="77777777" w:rsidR="00D770CD" w:rsidRDefault="00D770CD" w:rsidP="00D770CD">
      <w:pPr>
        <w:pStyle w:val="disbody"/>
      </w:pPr>
      <w:r>
        <w:t>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многофакторно удостоверяване за повишена сигурност.</w:t>
      </w:r>
    </w:p>
    <w:p w14:paraId="02ADB2A1" w14:textId="77777777" w:rsidR="00D770CD" w:rsidRDefault="00D770CD" w:rsidP="00D770CD">
      <w:pPr>
        <w:pStyle w:val="disbody"/>
      </w:pPr>
    </w:p>
    <w:p w14:paraId="5CAA7951" w14:textId="77777777" w:rsidR="00D770CD" w:rsidRDefault="00D770CD" w:rsidP="00D770CD">
      <w:pPr>
        <w:pStyle w:val="disbody"/>
      </w:pPr>
      <w:r>
        <w:t>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12FD066D" w14:textId="77777777" w:rsidR="00D770CD" w:rsidRDefault="00D770CD" w:rsidP="00D770CD">
      <w:pPr>
        <w:pStyle w:val="disbody"/>
      </w:pPr>
    </w:p>
    <w:p w14:paraId="0FEC4098" w14:textId="77777777" w:rsidR="00D770CD" w:rsidRDefault="00D770CD" w:rsidP="00D770CD">
      <w:pPr>
        <w:pStyle w:val="disbody"/>
      </w:pPr>
      <w:r>
        <w:t xml:space="preserve">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w:t>
      </w:r>
      <w:r>
        <w:lastRenderedPageBreak/>
        <w:t>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7576B526" w14:textId="77777777" w:rsidR="00D770CD" w:rsidRDefault="00D770CD" w:rsidP="00D770CD">
      <w:pPr>
        <w:pStyle w:val="disbody"/>
      </w:pPr>
    </w:p>
    <w:p w14:paraId="661059E7" w14:textId="77777777" w:rsidR="00D770CD" w:rsidRDefault="00D770CD" w:rsidP="00D770CD">
      <w:pPr>
        <w:pStyle w:val="disbody"/>
      </w:pPr>
      <w:r>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D770CD">
      <w:pPr>
        <w:pStyle w:val="Heading4"/>
      </w:pPr>
      <w:r w:rsidRPr="00047925">
        <w:t>Управление на потребители</w:t>
      </w:r>
    </w:p>
    <w:p w14:paraId="2800C213" w14:textId="77777777" w:rsidR="00D770CD" w:rsidRDefault="00D770CD" w:rsidP="00D770CD">
      <w:pPr>
        <w:pStyle w:val="disbody"/>
      </w:pPr>
      <w:r>
        <w:t>внедряването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402216B6" w14:textId="77777777" w:rsidR="00D770CD" w:rsidRDefault="00D770CD" w:rsidP="00D770CD">
      <w:pPr>
        <w:pStyle w:val="disbody"/>
      </w:pPr>
    </w:p>
    <w:p w14:paraId="76CE2CB7" w14:textId="77777777" w:rsidR="00D770CD" w:rsidRDefault="00D770CD" w:rsidP="00D770CD">
      <w:pPr>
        <w:pStyle w:val="disbody"/>
      </w:pPr>
      <w:r>
        <w:t xml:space="preserve">Ние също се задълбочаваме в сигурността на паролите, като 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w:t>
      </w:r>
      <w:r>
        <w:lastRenderedPageBreak/>
        <w:t>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5E965832" w14:textId="77777777" w:rsidR="00D770CD" w:rsidRDefault="00D770CD" w:rsidP="00D770CD">
      <w:pPr>
        <w:pStyle w:val="disbody"/>
      </w:pPr>
    </w:p>
    <w:p w14:paraId="48C26FC6" w14:textId="77777777" w:rsidR="00D770CD" w:rsidRDefault="00D770CD" w:rsidP="00D770CD">
      <w:pPr>
        <w:pStyle w:val="disbody"/>
      </w:pPr>
      <w:r>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6646D133" w14:textId="77777777" w:rsidR="00D770CD" w:rsidRDefault="00D770CD" w:rsidP="00D770CD">
      <w:pPr>
        <w:pStyle w:val="disbody"/>
      </w:pPr>
    </w:p>
    <w:p w14:paraId="45D47C4D" w14:textId="77777777" w:rsidR="00D770CD" w:rsidRDefault="00D770CD" w:rsidP="00D770CD">
      <w:pPr>
        <w:pStyle w:val="disbody"/>
      </w:pPr>
      <w:r>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03B16999" w14:textId="77777777" w:rsidR="00D770CD" w:rsidRDefault="00D770CD" w:rsidP="00D770CD">
      <w:pPr>
        <w:pStyle w:val="disbody"/>
      </w:pPr>
    </w:p>
    <w:p w14:paraId="482CBAF8" w14:textId="77777777" w:rsidR="00D770CD" w:rsidRDefault="00D770CD" w:rsidP="00D770CD">
      <w:pPr>
        <w:pStyle w:val="disbody"/>
      </w:pPr>
      <w:r>
        <w:t>управление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770D9242" w14:textId="77777777" w:rsidR="00D770CD" w:rsidRDefault="00D770CD" w:rsidP="00D770CD">
      <w:pPr>
        <w:pStyle w:val="disbody"/>
      </w:pPr>
    </w:p>
    <w:p w14:paraId="5EB0E9D5" w14:textId="77777777" w:rsidR="00D770CD" w:rsidRDefault="00D770CD" w:rsidP="00D770CD">
      <w:pPr>
        <w:pStyle w:val="disbody"/>
      </w:pPr>
      <w:r>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440773F5" w14:textId="77777777" w:rsidR="00D770CD" w:rsidRDefault="00D770CD" w:rsidP="00D770CD">
      <w:pPr>
        <w:pStyle w:val="disbody"/>
      </w:pPr>
    </w:p>
    <w:p w14:paraId="6CF86733" w14:textId="77777777" w:rsidR="00D770CD" w:rsidRDefault="00D770CD" w:rsidP="00D770CD">
      <w:pPr>
        <w:pStyle w:val="disbody"/>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109C10A2" w14:textId="77777777" w:rsidR="00D770CD" w:rsidRDefault="00D770CD" w:rsidP="00D770CD">
      <w:pPr>
        <w:pStyle w:val="disbody"/>
      </w:pPr>
    </w:p>
    <w:p w14:paraId="4E36C921" w14:textId="77777777" w:rsidR="00D770CD" w:rsidRDefault="00D770CD" w:rsidP="00D770CD">
      <w:pPr>
        <w:pStyle w:val="disbody"/>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6CECC42" w14:textId="77777777" w:rsidR="00D770CD" w:rsidRDefault="00D770CD" w:rsidP="00D770CD">
      <w:pPr>
        <w:pStyle w:val="disbody"/>
      </w:pPr>
    </w:p>
    <w:p w14:paraId="667ECE93" w14:textId="77777777" w:rsidR="00D770CD" w:rsidRDefault="00D770CD" w:rsidP="00D770CD">
      <w:pPr>
        <w:pStyle w:val="disbody"/>
      </w:pPr>
      <w:r>
        <w:t xml:space="preserve">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солиране, хеширане и разтягане на ключове, остава от решаващо значение. Проверката на имейл е неразделна част от </w:t>
      </w:r>
      <w:r>
        <w:lastRenderedPageBreak/>
        <w:t>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29C7CC00" w14:textId="77777777" w:rsidR="00D770CD" w:rsidRDefault="00D770CD" w:rsidP="00D770CD">
      <w:pPr>
        <w:pStyle w:val="disbody"/>
        <w:ind w:firstLine="0"/>
      </w:pPr>
    </w:p>
    <w:p w14:paraId="70E9D35F" w14:textId="77777777" w:rsidR="00D770CD" w:rsidRDefault="00D770CD" w:rsidP="00D770CD">
      <w:pPr>
        <w:pStyle w:val="Heading4"/>
      </w:pPr>
      <w:r w:rsidRPr="004C6675">
        <w:t>Multi-factor Authentication</w:t>
      </w:r>
    </w:p>
    <w:p w14:paraId="555EC644" w14:textId="77777777" w:rsidR="00D770CD" w:rsidRDefault="00D770CD" w:rsidP="00D770CD">
      <w:pPr>
        <w:pStyle w:val="disbody"/>
      </w:pPr>
      <w:r>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2FE90821" w14:textId="77777777" w:rsidR="00D770CD" w:rsidRDefault="00D770CD" w:rsidP="00D770CD">
      <w:pPr>
        <w:pStyle w:val="disbody"/>
      </w:pPr>
    </w:p>
    <w:p w14:paraId="19E9A345" w14:textId="77777777" w:rsidR="00D770CD" w:rsidRDefault="00D770CD" w:rsidP="00D770CD">
      <w:pPr>
        <w:pStyle w:val="disbody"/>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3295A45" w14:textId="77777777" w:rsidR="00D770CD" w:rsidRDefault="00D770CD" w:rsidP="00D770CD">
      <w:pPr>
        <w:pStyle w:val="disbody"/>
      </w:pPr>
    </w:p>
    <w:p w14:paraId="5478D87D" w14:textId="77777777" w:rsidR="00D770CD" w:rsidRDefault="00D770CD" w:rsidP="00D770CD">
      <w:pPr>
        <w:pStyle w:val="disbody"/>
      </w:pPr>
      <w:r>
        <w:t xml:space="preserve">Приложенията за удостоверяване като Google Authenticator или </w:t>
      </w:r>
      <w:r>
        <w:lastRenderedPageBreak/>
        <w:t>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3B1621EE" w14:textId="77777777" w:rsidR="00D770CD" w:rsidRDefault="00D770CD" w:rsidP="00D770CD">
      <w:pPr>
        <w:pStyle w:val="disbody"/>
      </w:pPr>
    </w:p>
    <w:p w14:paraId="5B207E3A" w14:textId="77777777" w:rsidR="00D770CD" w:rsidRDefault="00D770CD" w:rsidP="00D770CD">
      <w:pPr>
        <w:pStyle w:val="disbody"/>
      </w:pPr>
      <w:r>
        <w:t>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съчетано с удостоверяване на потребителско име/парола.</w:t>
      </w:r>
    </w:p>
    <w:p w14:paraId="08975DF3" w14:textId="77777777" w:rsidR="00D770CD" w:rsidRDefault="00D770CD" w:rsidP="00D770CD">
      <w:pPr>
        <w:pStyle w:val="disbody"/>
      </w:pPr>
    </w:p>
    <w:p w14:paraId="31FBF5D1" w14:textId="77777777" w:rsidR="00D770CD" w:rsidRDefault="00D770CD" w:rsidP="00D770CD">
      <w:pPr>
        <w:pStyle w:val="disbody"/>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p>
    <w:p w14:paraId="2A1211CB" w14:textId="77777777" w:rsidR="00D770CD" w:rsidRDefault="00D770CD" w:rsidP="00D770CD">
      <w:pPr>
        <w:widowControl/>
        <w:spacing w:line="240" w:lineRule="auto"/>
        <w:ind w:firstLine="0"/>
        <w:jc w:val="left"/>
        <w:rPr>
          <w:sz w:val="28"/>
          <w:lang w:val="bg-BG"/>
        </w:rPr>
      </w:pPr>
      <w:r>
        <w:br w:type="page"/>
      </w:r>
    </w:p>
    <w:p w14:paraId="12415B6F" w14:textId="77777777" w:rsidR="00D770CD" w:rsidRDefault="00D770CD" w:rsidP="00D770CD">
      <w:pPr>
        <w:widowControl/>
        <w:spacing w:line="240" w:lineRule="auto"/>
        <w:ind w:firstLine="0"/>
        <w:jc w:val="left"/>
        <w:rPr>
          <w:sz w:val="28"/>
          <w:lang w:val="bg-BG"/>
        </w:rPr>
      </w:pPr>
      <w:r>
        <w:lastRenderedPageBreak/>
        <w:br w:type="page"/>
      </w:r>
    </w:p>
    <w:p w14:paraId="705D7E20" w14:textId="77777777" w:rsidR="00D770CD" w:rsidRDefault="00D770CD" w:rsidP="00D770CD">
      <w:pPr>
        <w:pStyle w:val="Heading4"/>
      </w:pPr>
      <w:r w:rsidRPr="00194695">
        <w:lastRenderedPageBreak/>
        <w:t>IdentityServer to Azure</w:t>
      </w:r>
    </w:p>
    <w:p w14:paraId="4DBC726F" w14:textId="77777777" w:rsidR="00D770CD" w:rsidRPr="00194695" w:rsidRDefault="00D770CD" w:rsidP="00D770CD">
      <w:pPr>
        <w:pStyle w:val="disbody"/>
        <w:rPr>
          <w:lang w:val="en-US"/>
        </w:rPr>
      </w:pPr>
      <w:r w:rsidRPr="00194695">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517ED9E0" w14:textId="77777777" w:rsidR="00D770CD" w:rsidRPr="00194695" w:rsidRDefault="00D770CD" w:rsidP="00D770CD">
      <w:pPr>
        <w:pStyle w:val="disbody"/>
        <w:rPr>
          <w:lang w:val="en-US"/>
        </w:rPr>
      </w:pPr>
    </w:p>
    <w:p w14:paraId="0A794025" w14:textId="77777777" w:rsidR="00D770CD" w:rsidRPr="00194695" w:rsidRDefault="00D770CD" w:rsidP="00D770CD">
      <w:pPr>
        <w:pStyle w:val="disbody"/>
        <w:rPr>
          <w:lang w:val="en-US"/>
        </w:rPr>
      </w:pPr>
      <w:r w:rsidRPr="00194695">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689E6FC8" w14:textId="77777777" w:rsidR="00D770CD" w:rsidRPr="00194695" w:rsidRDefault="00D770CD" w:rsidP="00D770CD">
      <w:pPr>
        <w:pStyle w:val="disbody"/>
        <w:rPr>
          <w:lang w:val="en-US"/>
        </w:rPr>
      </w:pPr>
    </w:p>
    <w:p w14:paraId="2133292B" w14:textId="77777777" w:rsidR="00D770CD" w:rsidRPr="00194695" w:rsidRDefault="00D770CD" w:rsidP="00D770CD">
      <w:pPr>
        <w:pStyle w:val="disbody"/>
        <w:rPr>
          <w:lang w:val="en-US"/>
        </w:rPr>
      </w:pPr>
      <w:r w:rsidRPr="00194695">
        <w:rPr>
          <w:lang w:val="en-US"/>
        </w:rPr>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42BF2479" w14:textId="77777777" w:rsidR="00D770CD" w:rsidRPr="00194695" w:rsidRDefault="00D770CD" w:rsidP="00D770CD">
      <w:pPr>
        <w:pStyle w:val="disbody"/>
        <w:rPr>
          <w:lang w:val="en-US"/>
        </w:rPr>
      </w:pPr>
    </w:p>
    <w:p w14:paraId="39E7053B" w14:textId="77777777" w:rsidR="00D770CD" w:rsidRPr="00194695" w:rsidRDefault="00D770CD" w:rsidP="00D770CD">
      <w:pPr>
        <w:pStyle w:val="disbody"/>
        <w:rPr>
          <w:lang w:val="en-US"/>
        </w:rPr>
      </w:pPr>
      <w:r w:rsidRPr="00194695">
        <w:rPr>
          <w:lang w:val="en-US"/>
        </w:rPr>
        <w:t>Трябва също да се обърне внимание на мидълуера на препратените заглавки поради потенциалната неяснота на информацията за заявката от прокси сървъри, балансиращи натоварването и други мрежови устройства.</w:t>
      </w:r>
    </w:p>
    <w:p w14:paraId="6EC08903" w14:textId="77777777" w:rsidR="00D770CD" w:rsidRPr="00194695" w:rsidRDefault="00D770CD" w:rsidP="00D770CD">
      <w:pPr>
        <w:pStyle w:val="disbody"/>
        <w:rPr>
          <w:lang w:val="en-US"/>
        </w:rPr>
      </w:pPr>
    </w:p>
    <w:p w14:paraId="6B553D76" w14:textId="77777777" w:rsidR="00D770CD" w:rsidRPr="00194695" w:rsidRDefault="00D770CD" w:rsidP="00D770CD">
      <w:pPr>
        <w:pStyle w:val="disbody"/>
        <w:rPr>
          <w:lang w:val="en-US"/>
        </w:rPr>
      </w:pPr>
      <w:r w:rsidRPr="00194695">
        <w:rPr>
          <w:lang w:val="en-US"/>
        </w:rPr>
        <w:t>И накрая, лиценз за IdentityServer, дори за неговото безплатно издание на общността, е необходим при внедряване в производствена среда.</w:t>
      </w:r>
    </w:p>
    <w:p w14:paraId="4023BDFF" w14:textId="77777777" w:rsidR="00D770CD" w:rsidRPr="00194695" w:rsidRDefault="00D770CD" w:rsidP="00D770CD">
      <w:pPr>
        <w:pStyle w:val="disbody"/>
        <w:rPr>
          <w:lang w:val="en-US"/>
        </w:rPr>
      </w:pPr>
    </w:p>
    <w:p w14:paraId="363CA94B" w14:textId="77777777" w:rsidR="00D770CD" w:rsidRDefault="00D770CD" w:rsidP="00D770CD">
      <w:pPr>
        <w:pStyle w:val="disbody"/>
        <w:rPr>
          <w:lang w:val="en-US"/>
        </w:rPr>
      </w:pPr>
      <w:r w:rsidRPr="00194695">
        <w:rPr>
          <w:lang w:val="en-US"/>
        </w:rPr>
        <w:lastRenderedPageBreak/>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50376AED" w14:textId="77777777" w:rsidR="00D770CD" w:rsidRDefault="00D770CD" w:rsidP="00D770CD">
      <w:pPr>
        <w:widowControl/>
        <w:spacing w:line="240" w:lineRule="auto"/>
        <w:ind w:firstLine="0"/>
        <w:jc w:val="left"/>
        <w:rPr>
          <w:sz w:val="28"/>
        </w:rPr>
      </w:pPr>
      <w:r>
        <w:br w:type="page"/>
      </w:r>
    </w:p>
    <w:p w14:paraId="790DE747" w14:textId="77777777" w:rsidR="00D770CD" w:rsidRDefault="00D770CD" w:rsidP="00D770CD">
      <w:pPr>
        <w:pStyle w:val="Heading4"/>
      </w:pPr>
      <w:r w:rsidRPr="00D350D3">
        <w:lastRenderedPageBreak/>
        <w:t>Azure Solution Architecture Diagram</w:t>
      </w:r>
    </w:p>
    <w:p w14:paraId="256E7F30" w14:textId="77777777" w:rsidR="00D770CD" w:rsidRDefault="00D770CD" w:rsidP="00D770CD">
      <w:pPr>
        <w:pStyle w:val="disbody"/>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131">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D770CD">
      <w:pPr>
        <w:pStyle w:val="Heading4"/>
      </w:pPr>
      <w:r>
        <w:t>Geo routing</w:t>
      </w:r>
    </w:p>
    <w:p w14:paraId="206CCF29" w14:textId="77777777" w:rsidR="00D770CD" w:rsidRDefault="00D770CD" w:rsidP="00D770CD">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D770CD"/>
    <w:p w14:paraId="06FA9070" w14:textId="77777777" w:rsidR="00CF6E57" w:rsidRPr="00CF6E57" w:rsidRDefault="00CF6E57">
      <w:pPr>
        <w:widowControl/>
        <w:spacing w:after="160" w:line="259" w:lineRule="auto"/>
        <w:ind w:firstLine="0"/>
        <w:jc w:val="left"/>
        <w:rPr>
          <w:sz w:val="28"/>
          <w:szCs w:val="28"/>
        </w:rPr>
      </w:pPr>
    </w:p>
    <w:sectPr w:rsidR="00CF6E57" w:rsidRPr="00CF6E57" w:rsidSect="0061646F">
      <w:headerReference w:type="default" r:id="rId133"/>
      <w:footerReference w:type="default" r:id="rId134"/>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830B8" w14:textId="77777777" w:rsidR="00366E19" w:rsidRDefault="00366E19" w:rsidP="0061646F">
      <w:pPr>
        <w:spacing w:line="240" w:lineRule="auto"/>
      </w:pPr>
      <w:r>
        <w:separator/>
      </w:r>
    </w:p>
  </w:endnote>
  <w:endnote w:type="continuationSeparator" w:id="0">
    <w:p w14:paraId="54F63781" w14:textId="77777777" w:rsidR="00366E19" w:rsidRDefault="00366E1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BoldMT">
    <w:altName w:val="Klee One"/>
    <w:panose1 w:val="00000000000000000000"/>
    <w:charset w:val="80"/>
    <w:family w:val="auto"/>
    <w:notTrueType/>
    <w:pitch w:val="default"/>
    <w:sig w:usb0="00000001" w:usb1="08070000" w:usb2="00000010" w:usb3="00000000" w:csb0="00020000"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1D877B" w14:textId="77777777" w:rsidR="00366E19" w:rsidRDefault="00366E19" w:rsidP="0061646F">
      <w:pPr>
        <w:spacing w:line="240" w:lineRule="auto"/>
      </w:pPr>
      <w:r>
        <w:separator/>
      </w:r>
    </w:p>
  </w:footnote>
  <w:footnote w:type="continuationSeparator" w:id="0">
    <w:p w14:paraId="53231CC2" w14:textId="77777777" w:rsidR="00366E19" w:rsidRDefault="00366E1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1"/>
  </w:num>
  <w:num w:numId="2" w16cid:durableId="385034759">
    <w:abstractNumId w:val="5"/>
  </w:num>
  <w:num w:numId="3" w16cid:durableId="116602668">
    <w:abstractNumId w:val="11"/>
  </w:num>
  <w:num w:numId="4" w16cid:durableId="1967930017">
    <w:abstractNumId w:val="3"/>
  </w:num>
  <w:num w:numId="5" w16cid:durableId="533078823">
    <w:abstractNumId w:val="7"/>
  </w:num>
  <w:num w:numId="6" w16cid:durableId="964040505">
    <w:abstractNumId w:val="0"/>
  </w:num>
  <w:num w:numId="7" w16cid:durableId="155151494">
    <w:abstractNumId w:val="4"/>
  </w:num>
  <w:num w:numId="8" w16cid:durableId="1691491313">
    <w:abstractNumId w:val="6"/>
  </w:num>
  <w:num w:numId="9" w16cid:durableId="1192764975">
    <w:abstractNumId w:val="10"/>
  </w:num>
  <w:num w:numId="10" w16cid:durableId="904296227">
    <w:abstractNumId w:val="2"/>
  </w:num>
  <w:num w:numId="11" w16cid:durableId="1069228465">
    <w:abstractNumId w:val="8"/>
  </w:num>
  <w:num w:numId="12" w16cid:durableId="556597797">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5C3"/>
    <w:rsid w:val="00011D22"/>
    <w:rsid w:val="0002465B"/>
    <w:rsid w:val="00033B38"/>
    <w:rsid w:val="00040E05"/>
    <w:rsid w:val="00044102"/>
    <w:rsid w:val="0005214A"/>
    <w:rsid w:val="00057011"/>
    <w:rsid w:val="000620C1"/>
    <w:rsid w:val="00071D0C"/>
    <w:rsid w:val="000724EC"/>
    <w:rsid w:val="00073765"/>
    <w:rsid w:val="0008088E"/>
    <w:rsid w:val="00085D9E"/>
    <w:rsid w:val="000915F2"/>
    <w:rsid w:val="00093222"/>
    <w:rsid w:val="000A05A1"/>
    <w:rsid w:val="000A3787"/>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671EF"/>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401B"/>
    <w:rsid w:val="00205321"/>
    <w:rsid w:val="0022000A"/>
    <w:rsid w:val="00220DB1"/>
    <w:rsid w:val="00231937"/>
    <w:rsid w:val="002347F4"/>
    <w:rsid w:val="002404EE"/>
    <w:rsid w:val="00240D87"/>
    <w:rsid w:val="00250B9E"/>
    <w:rsid w:val="00252E80"/>
    <w:rsid w:val="00253060"/>
    <w:rsid w:val="00256AC9"/>
    <w:rsid w:val="00260B2C"/>
    <w:rsid w:val="00263847"/>
    <w:rsid w:val="00264A1C"/>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66E19"/>
    <w:rsid w:val="0037281D"/>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13BA9"/>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1E95"/>
    <w:rsid w:val="0061646F"/>
    <w:rsid w:val="006175B4"/>
    <w:rsid w:val="00620931"/>
    <w:rsid w:val="006234C6"/>
    <w:rsid w:val="006323FC"/>
    <w:rsid w:val="00650B35"/>
    <w:rsid w:val="006562C0"/>
    <w:rsid w:val="0066093E"/>
    <w:rsid w:val="00660D24"/>
    <w:rsid w:val="00661086"/>
    <w:rsid w:val="0066427E"/>
    <w:rsid w:val="00665026"/>
    <w:rsid w:val="006654CA"/>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0D57"/>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AA8"/>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9F7EEC"/>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0ACE"/>
    <w:rsid w:val="00B51D56"/>
    <w:rsid w:val="00B54D52"/>
    <w:rsid w:val="00B56E96"/>
    <w:rsid w:val="00B61546"/>
    <w:rsid w:val="00B62FEC"/>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2E49"/>
    <w:rsid w:val="00C63AA6"/>
    <w:rsid w:val="00C6562B"/>
    <w:rsid w:val="00C657EE"/>
    <w:rsid w:val="00C664AA"/>
    <w:rsid w:val="00C66A3A"/>
    <w:rsid w:val="00C66D28"/>
    <w:rsid w:val="00C72FDA"/>
    <w:rsid w:val="00C76ACB"/>
    <w:rsid w:val="00C802A1"/>
    <w:rsid w:val="00C80D32"/>
    <w:rsid w:val="00C82236"/>
    <w:rsid w:val="00C82A79"/>
    <w:rsid w:val="00C86105"/>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27DEA"/>
    <w:rsid w:val="00D40412"/>
    <w:rsid w:val="00D4058A"/>
    <w:rsid w:val="00D40685"/>
    <w:rsid w:val="00D43789"/>
    <w:rsid w:val="00D45314"/>
    <w:rsid w:val="00D45562"/>
    <w:rsid w:val="00D53697"/>
    <w:rsid w:val="00D54120"/>
    <w:rsid w:val="00D66D38"/>
    <w:rsid w:val="00D66E06"/>
    <w:rsid w:val="00D66E27"/>
    <w:rsid w:val="00D72231"/>
    <w:rsid w:val="00D770CD"/>
    <w:rsid w:val="00D7722D"/>
    <w:rsid w:val="00D834F7"/>
    <w:rsid w:val="00D85A71"/>
    <w:rsid w:val="00D91641"/>
    <w:rsid w:val="00D918C7"/>
    <w:rsid w:val="00D94086"/>
    <w:rsid w:val="00D9496C"/>
    <w:rsid w:val="00D95982"/>
    <w:rsid w:val="00DA5B87"/>
    <w:rsid w:val="00DC1408"/>
    <w:rsid w:val="00DC2C30"/>
    <w:rsid w:val="00DC4BC6"/>
    <w:rsid w:val="00DC688A"/>
    <w:rsid w:val="00DD6B91"/>
    <w:rsid w:val="00DE2AD4"/>
    <w:rsid w:val="00DE55AD"/>
    <w:rsid w:val="00DF0158"/>
    <w:rsid w:val="00DF59F0"/>
    <w:rsid w:val="00E1082D"/>
    <w:rsid w:val="00E12D5C"/>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C370C"/>
    <w:rsid w:val="00ED1190"/>
    <w:rsid w:val="00EF084F"/>
    <w:rsid w:val="00EF59A8"/>
    <w:rsid w:val="00F11655"/>
    <w:rsid w:val="00F1599A"/>
    <w:rsid w:val="00F2065B"/>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5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3.png"/><Relationship Id="rId21" Type="http://schemas.openxmlformats.org/officeDocument/2006/relationships/hyperlink" Target="https://heidelbergmaterials.udemy.com/course/sap-supply-chain-logistics-in-r3/learn/lecture/2756688" TargetMode="External"/><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63" Type="http://schemas.openxmlformats.org/officeDocument/2006/relationships/image" Target="media/image31.png"/><Relationship Id="rId68" Type="http://schemas.openxmlformats.org/officeDocument/2006/relationships/image" Target="media/image36.emf"/><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8.png"/><Relationship Id="rId133"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hyperlink" Target="https://heidelbergmaterials.udemy.com/course/developer-to-architect/learn/lecture/24328764" TargetMode="External"/><Relationship Id="rId11" Type="http://schemas.openxmlformats.org/officeDocument/2006/relationships/image" Target="media/image3.png"/><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53" Type="http://schemas.openxmlformats.org/officeDocument/2006/relationships/image" Target="media/image23.emf"/><Relationship Id="rId58" Type="http://schemas.openxmlformats.org/officeDocument/2006/relationships/image" Target="media/image27.png"/><Relationship Id="rId74" Type="http://schemas.openxmlformats.org/officeDocument/2006/relationships/hyperlink" Target="https://geohash.softeng.co/" TargetMode="External"/><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78.png"/><Relationship Id="rId128" Type="http://schemas.openxmlformats.org/officeDocument/2006/relationships/hyperlink" Target="https://azure.microsoft.com/en-us/blog/how-azure-security-center-detects-a-bitcoin-mining-attack/"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5.png"/><Relationship Id="rId64" Type="http://schemas.openxmlformats.org/officeDocument/2006/relationships/image" Target="media/image32.png"/><Relationship Id="rId69" Type="http://schemas.openxmlformats.org/officeDocument/2006/relationships/image" Target="media/image37.emf"/><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hyperlink" Target="https://heidelbergmaterials.udemy.com/course/software-architecture-system-design-practical-case-studies/" TargetMode="External"/><Relationship Id="rId113" Type="http://schemas.openxmlformats.org/officeDocument/2006/relationships/image" Target="media/image69.png"/><Relationship Id="rId118" Type="http://schemas.openxmlformats.org/officeDocument/2006/relationships/hyperlink" Target="https://www.techempower.com/benchmarks/" TargetMode="External"/><Relationship Id="rId126" Type="http://schemas.openxmlformats.org/officeDocument/2006/relationships/hyperlink" Target="https://azure.microsoft.com/en-us/blog/how-azure-security-center-unveils-suspicious-powershell-attack/?cdn=disable" TargetMode="External"/><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yperlink" Target="https://en.wikipedia.org/wiki/Geohash"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8.png"/><Relationship Id="rId67" Type="http://schemas.openxmlformats.org/officeDocument/2006/relationships/image" Target="media/image35.emf"/><Relationship Id="rId103" Type="http://schemas.openxmlformats.org/officeDocument/2006/relationships/image" Target="media/image64.png"/><Relationship Id="rId108" Type="http://schemas.openxmlformats.org/officeDocument/2006/relationships/hyperlink" Target="https://heidelbergmaterials.udemy.com/course/the-complete-cloud-computing-software-architecture-patterns" TargetMode="External"/><Relationship Id="rId116" Type="http://schemas.openxmlformats.org/officeDocument/2006/relationships/image" Target="media/image72.png"/><Relationship Id="rId124" Type="http://schemas.openxmlformats.org/officeDocument/2006/relationships/image" Target="media/image79.emf"/><Relationship Id="rId129" Type="http://schemas.openxmlformats.org/officeDocument/2006/relationships/hyperlink" Target="https://azure.microsoft.com/en-us/blog/how-azure-security-center-detects-ddos-attack-using-cyber-threat-intelligence/" TargetMode="External"/><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hyperlink" Target="https://www.forbes.com/sites/thomasbrewster/2018/11/30/marriott-admits-hackers-stole-data-on-500-million-guests/?sh=50f10ba46492" TargetMode="External"/><Relationship Id="rId62" Type="http://schemas.openxmlformats.org/officeDocument/2006/relationships/image" Target="media/image30.png"/><Relationship Id="rId70" Type="http://schemas.openxmlformats.org/officeDocument/2006/relationships/hyperlink" Target="https://en.wikipedia.org/wiki/Bloom_filter" TargetMode="External"/><Relationship Id="rId75" Type="http://schemas.openxmlformats.org/officeDocument/2006/relationships/hyperlink" Target="https://s2geometry.io/"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67.png"/><Relationship Id="rId132"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6.png"/><Relationship Id="rId106" Type="http://schemas.openxmlformats.org/officeDocument/2006/relationships/hyperlink" Target="https://heidelbergmaterials.udemy.com/course/fundamentalsbasics-oracle-transportation-management-cloud/learn/lecture/23262624?start=36" TargetMode="External"/><Relationship Id="rId114" Type="http://schemas.openxmlformats.org/officeDocument/2006/relationships/image" Target="media/image70.png"/><Relationship Id="rId119" Type="http://schemas.openxmlformats.org/officeDocument/2006/relationships/image" Target="media/image74.png"/><Relationship Id="rId127" Type="http://schemas.openxmlformats.org/officeDocument/2006/relationships/hyperlink" Target="https://azure.microsoft.com/en-us/blog/how-azure-security-center-helps-reveal-a-cyberattack/"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securityaffairs.co/81030/hacking/vfemail-destructive-cyberattack.html" TargetMode="External"/><Relationship Id="rId60" Type="http://schemas.openxmlformats.org/officeDocument/2006/relationships/image" Target="media/image29.png"/><Relationship Id="rId65" Type="http://schemas.openxmlformats.org/officeDocument/2006/relationships/image" Target="media/image33.png"/><Relationship Id="rId73" Type="http://schemas.openxmlformats.org/officeDocument/2006/relationships/hyperlink" Target="https://en.wikipedia.org/wiki/Geohash"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77.png"/><Relationship Id="rId130" Type="http://schemas.openxmlformats.org/officeDocument/2006/relationships/hyperlink" Target="https://azure.microsoft.com/en-us/blog/how-azure-security-center-aids-in-detecting-good-applications-being-used-maliciously/"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 Id="rId109" Type="http://schemas.openxmlformats.org/officeDocument/2006/relationships/image" Target="media/image65.png"/><Relationship Id="rId34" Type="http://schemas.openxmlformats.org/officeDocument/2006/relationships/image" Target="media/image17.png"/><Relationship Id="rId50" Type="http://schemas.openxmlformats.org/officeDocument/2006/relationships/image" Target="media/image21.png"/><Relationship Id="rId55" Type="http://schemas.openxmlformats.org/officeDocument/2006/relationships/image" Target="media/image24.emf"/><Relationship Id="rId76" Type="http://schemas.openxmlformats.org/officeDocument/2006/relationships/hyperlink" Target="https://www.uber.com/" TargetMode="External"/><Relationship Id="rId97" Type="http://schemas.openxmlformats.org/officeDocument/2006/relationships/image" Target="media/image58.png"/><Relationship Id="rId104" Type="http://schemas.openxmlformats.org/officeDocument/2006/relationships/hyperlink" Target="https://heidelbergmaterials.udemy.com/course/design-microservices-architecture-with-patterns-principles/learn/lecture/36033020?start=0" TargetMode="External"/><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https://en.wikipedia.org/wiki/Geographical_distance"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heidelbergmaterials.udemy.com/course/supply-chain-planning-of-resources-detailed-scheduling/learn/lecture/7900532"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66" Type="http://schemas.openxmlformats.org/officeDocument/2006/relationships/image" Target="media/image34.emf"/><Relationship Id="rId87" Type="http://schemas.openxmlformats.org/officeDocument/2006/relationships/image" Target="media/image48.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1.png"/><Relationship Id="rId136" Type="http://schemas.openxmlformats.org/officeDocument/2006/relationships/theme" Target="theme/theme1.xml"/><Relationship Id="rId61" Type="http://schemas.openxmlformats.org/officeDocument/2006/relationships/hyperlink" Target="https://heidelbergmaterials.udemy.com/course/how-to-become-an-outstanding-solution-architect" TargetMode="External"/><Relationship Id="rId82" Type="http://schemas.openxmlformats.org/officeDocument/2006/relationships/image" Target="media/image43.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228</Pages>
  <Words>40375</Words>
  <Characters>230143</Characters>
  <Application>Microsoft Office Word</Application>
  <DocSecurity>0</DocSecurity>
  <Lines>1917</Lines>
  <Paragraphs>539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459</cp:revision>
  <cp:lastPrinted>2023-07-09T05:33:00Z</cp:lastPrinted>
  <dcterms:created xsi:type="dcterms:W3CDTF">2023-02-08T06:16:00Z</dcterms:created>
  <dcterms:modified xsi:type="dcterms:W3CDTF">2023-08-15T16:19:00Z</dcterms:modified>
</cp:coreProperties>
</file>